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1B7" w14:textId="77777777" w:rsidR="00A923DA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Osnovna škola Svetvinčenat</w:t>
      </w:r>
    </w:p>
    <w:p w14:paraId="02F393A8" w14:textId="77777777" w:rsidR="00AA2415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Svetvinčenat 98</w:t>
      </w:r>
    </w:p>
    <w:p w14:paraId="55745644" w14:textId="77777777" w:rsidR="00AA2415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52342 Svetvinčenat</w:t>
      </w:r>
    </w:p>
    <w:p w14:paraId="6B1E5E6C" w14:textId="561877D1" w:rsidR="000900AD" w:rsidRPr="0019248F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KLASA:</w:t>
      </w:r>
      <w:r w:rsidR="000C177F" w:rsidRPr="0019248F">
        <w:rPr>
          <w:rFonts w:asciiTheme="minorHAnsi" w:hAnsiTheme="minorHAnsi" w:cstheme="minorHAnsi"/>
          <w:szCs w:val="24"/>
        </w:rPr>
        <w:t>112-03/2</w:t>
      </w:r>
      <w:r w:rsidR="00C345DF">
        <w:rPr>
          <w:rFonts w:asciiTheme="minorHAnsi" w:hAnsiTheme="minorHAnsi" w:cstheme="minorHAnsi"/>
          <w:szCs w:val="24"/>
        </w:rPr>
        <w:t>6</w:t>
      </w:r>
      <w:r w:rsidR="000C177F" w:rsidRPr="0019248F">
        <w:rPr>
          <w:rFonts w:asciiTheme="minorHAnsi" w:hAnsiTheme="minorHAnsi" w:cstheme="minorHAnsi"/>
          <w:szCs w:val="24"/>
        </w:rPr>
        <w:t>-01/</w:t>
      </w:r>
      <w:r w:rsidR="00BD7389">
        <w:rPr>
          <w:rFonts w:asciiTheme="minorHAnsi" w:hAnsiTheme="minorHAnsi" w:cstheme="minorHAnsi"/>
          <w:szCs w:val="24"/>
        </w:rPr>
        <w:t>03</w:t>
      </w:r>
    </w:p>
    <w:p w14:paraId="07193F69" w14:textId="735FA466" w:rsidR="000900AD" w:rsidRPr="0019248F" w:rsidRDefault="008B1E31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URBROJ:2168-7-01/1-2</w:t>
      </w:r>
      <w:r w:rsidR="00C345DF">
        <w:rPr>
          <w:rFonts w:asciiTheme="minorHAnsi" w:hAnsiTheme="minorHAnsi" w:cstheme="minorHAnsi"/>
          <w:szCs w:val="24"/>
        </w:rPr>
        <w:t>6</w:t>
      </w:r>
      <w:r w:rsidR="00225B11" w:rsidRPr="0019248F">
        <w:rPr>
          <w:rFonts w:asciiTheme="minorHAnsi" w:hAnsiTheme="minorHAnsi" w:cstheme="minorHAnsi"/>
          <w:szCs w:val="24"/>
        </w:rPr>
        <w:t>-</w:t>
      </w:r>
      <w:r w:rsidR="000F7DCB" w:rsidRPr="0019248F">
        <w:rPr>
          <w:rFonts w:asciiTheme="minorHAnsi" w:hAnsiTheme="minorHAnsi" w:cstheme="minorHAnsi"/>
          <w:szCs w:val="24"/>
        </w:rPr>
        <w:t>1</w:t>
      </w:r>
    </w:p>
    <w:p w14:paraId="668195D3" w14:textId="583209C3" w:rsidR="00225B11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Svetvinčenat, </w:t>
      </w:r>
      <w:r w:rsidR="00C345DF">
        <w:rPr>
          <w:rFonts w:asciiTheme="minorHAnsi" w:hAnsiTheme="minorHAnsi" w:cstheme="minorHAnsi"/>
          <w:szCs w:val="24"/>
        </w:rPr>
        <w:t>22</w:t>
      </w:r>
      <w:r w:rsidR="002C6EF7" w:rsidRPr="0019248F">
        <w:rPr>
          <w:rFonts w:asciiTheme="minorHAnsi" w:hAnsiTheme="minorHAnsi" w:cstheme="minorHAnsi"/>
          <w:szCs w:val="24"/>
        </w:rPr>
        <w:t>.</w:t>
      </w:r>
      <w:r w:rsidR="00F749B1">
        <w:rPr>
          <w:rFonts w:asciiTheme="minorHAnsi" w:hAnsiTheme="minorHAnsi" w:cstheme="minorHAnsi"/>
          <w:szCs w:val="24"/>
        </w:rPr>
        <w:t>04</w:t>
      </w:r>
      <w:r w:rsidR="002C6EF7" w:rsidRPr="0019248F">
        <w:rPr>
          <w:rFonts w:asciiTheme="minorHAnsi" w:hAnsiTheme="minorHAnsi" w:cstheme="minorHAnsi"/>
          <w:szCs w:val="24"/>
        </w:rPr>
        <w:t>.</w:t>
      </w:r>
      <w:r w:rsidR="00A2119A" w:rsidRPr="0019248F">
        <w:rPr>
          <w:rFonts w:asciiTheme="minorHAnsi" w:hAnsiTheme="minorHAnsi" w:cstheme="minorHAnsi"/>
          <w:szCs w:val="24"/>
        </w:rPr>
        <w:t xml:space="preserve"> </w:t>
      </w:r>
      <w:r w:rsidR="000C177F" w:rsidRPr="0019248F">
        <w:rPr>
          <w:rFonts w:asciiTheme="minorHAnsi" w:hAnsiTheme="minorHAnsi" w:cstheme="minorHAnsi"/>
          <w:szCs w:val="24"/>
        </w:rPr>
        <w:t>202</w:t>
      </w:r>
      <w:r w:rsidR="00C345DF">
        <w:rPr>
          <w:rFonts w:asciiTheme="minorHAnsi" w:hAnsiTheme="minorHAnsi" w:cstheme="minorHAnsi"/>
          <w:szCs w:val="24"/>
        </w:rPr>
        <w:t>6</w:t>
      </w:r>
      <w:r w:rsidR="000C177F" w:rsidRPr="0019248F">
        <w:rPr>
          <w:rFonts w:asciiTheme="minorHAnsi" w:hAnsiTheme="minorHAnsi" w:cstheme="minorHAnsi"/>
          <w:szCs w:val="24"/>
        </w:rPr>
        <w:t>.</w:t>
      </w:r>
    </w:p>
    <w:p w14:paraId="145DB511" w14:textId="5FDFC096" w:rsidR="00225B11" w:rsidRPr="0019248F" w:rsidRDefault="00225B11" w:rsidP="00225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szCs w:val="24"/>
        </w:rPr>
        <w:t>Temeljem članka 99. stavaka 9.-11. Zakona o odgoju i obrazovanju u osnovnoj i srednjoj školi (NN broj 87/08, 86/09, 92/10, 105/10 – ispr., 90/11, 5/12, 16/12, 86/12, 126/12, 94/13, 152/14, 07/17, 68/18, 98/19, 64/20, 151/22, 155/23 i 156/23) i članka. 3. Pravilnika o pomoćnicima u nastavi i stručnim komunikacijskim posrednicima (NN 85/24) te Rješenja Upravnog odjela za obrazovanje, sport i tehničku kulturu Istarske županije KLASA/CLASSE:UP/I-602-02/24-02/217,URBROJ/N:PROT:2163-05/12-24-2</w:t>
      </w:r>
      <w:r w:rsidRPr="0019248F">
        <w:rPr>
          <w:rFonts w:asciiTheme="minorHAnsi" w:hAnsiTheme="minorHAnsi" w:cstheme="minorHAnsi"/>
          <w:i/>
          <w:szCs w:val="24"/>
        </w:rPr>
        <w:t xml:space="preserve">, </w:t>
      </w:r>
      <w:r w:rsidRPr="0019248F">
        <w:rPr>
          <w:rFonts w:asciiTheme="minorHAnsi" w:hAnsiTheme="minorHAnsi" w:cstheme="minorHAnsi"/>
          <w:szCs w:val="24"/>
        </w:rPr>
        <w:t xml:space="preserve"> </w:t>
      </w:r>
      <w:r w:rsidRPr="0019248F">
        <w:rPr>
          <w:rFonts w:asciiTheme="minorHAnsi" w:hAnsiTheme="minorHAnsi" w:cstheme="minorHAnsi"/>
          <w:b/>
          <w:szCs w:val="24"/>
        </w:rPr>
        <w:t>Osnovne škola Svetvinčenat</w:t>
      </w:r>
      <w:r w:rsidR="00EC2828" w:rsidRPr="0019248F">
        <w:rPr>
          <w:rFonts w:asciiTheme="minorHAnsi" w:hAnsiTheme="minorHAnsi" w:cstheme="minorHAnsi"/>
          <w:b/>
          <w:szCs w:val="24"/>
        </w:rPr>
        <w:t xml:space="preserve">, </w:t>
      </w:r>
      <w:r w:rsidRPr="0019248F">
        <w:rPr>
          <w:rFonts w:asciiTheme="minorHAnsi" w:hAnsiTheme="minorHAnsi" w:cstheme="minorHAnsi"/>
          <w:b/>
          <w:szCs w:val="24"/>
        </w:rPr>
        <w:t>raspisuje</w:t>
      </w:r>
      <w:r w:rsidR="00EC2828" w:rsidRPr="0019248F">
        <w:rPr>
          <w:rFonts w:asciiTheme="minorHAnsi" w:hAnsiTheme="minorHAnsi" w:cstheme="minorHAnsi"/>
          <w:b/>
          <w:szCs w:val="24"/>
        </w:rPr>
        <w:t>:</w:t>
      </w:r>
    </w:p>
    <w:p w14:paraId="69F818DA" w14:textId="77777777" w:rsidR="000900AD" w:rsidRPr="0019248F" w:rsidRDefault="000900AD" w:rsidP="000900A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478F5AF" w14:textId="77777777" w:rsidR="006548CD" w:rsidRPr="0019248F" w:rsidRDefault="00495B58" w:rsidP="000900A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 xml:space="preserve">JAVNI </w:t>
      </w:r>
      <w:r w:rsidR="006548CD" w:rsidRPr="0019248F">
        <w:rPr>
          <w:rFonts w:asciiTheme="minorHAnsi" w:hAnsiTheme="minorHAnsi" w:cstheme="minorHAnsi"/>
          <w:b/>
          <w:szCs w:val="24"/>
        </w:rPr>
        <w:t>POZIV</w:t>
      </w:r>
    </w:p>
    <w:p w14:paraId="2F75E85B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color w:val="FF0000"/>
          <w:szCs w:val="24"/>
          <w:highlight w:val="yellow"/>
        </w:rPr>
      </w:pPr>
    </w:p>
    <w:p w14:paraId="595FC439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za obavljanje poslova pomoćnika u nastavi za učenike s teškoćama u razvoju</w:t>
      </w:r>
    </w:p>
    <w:p w14:paraId="49F79E64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B843A72" w14:textId="77777777" w:rsidR="006548CD" w:rsidRPr="0019248F" w:rsidRDefault="006548CD" w:rsidP="000900AD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Radno mjesto: </w:t>
      </w:r>
      <w:r w:rsidRPr="0019248F">
        <w:rPr>
          <w:rFonts w:asciiTheme="minorHAnsi" w:hAnsiTheme="minorHAnsi" w:cstheme="minorHAnsi"/>
          <w:b/>
          <w:szCs w:val="24"/>
        </w:rPr>
        <w:t>POMOĆNIK/POMOĆNICA U NASTAVI</w:t>
      </w:r>
    </w:p>
    <w:p w14:paraId="03D50627" w14:textId="3291DF8C" w:rsidR="006548CD" w:rsidRPr="0019248F" w:rsidRDefault="006548CD" w:rsidP="000900AD">
      <w:pPr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  <w:r w:rsidRPr="0019248F">
        <w:rPr>
          <w:rFonts w:asciiTheme="minorHAnsi" w:hAnsiTheme="minorHAnsi" w:cstheme="minorHAnsi"/>
          <w:szCs w:val="24"/>
        </w:rPr>
        <w:t>Broj traženih osoba</w:t>
      </w:r>
      <w:r w:rsidRPr="0019248F">
        <w:rPr>
          <w:rFonts w:asciiTheme="minorHAnsi" w:hAnsiTheme="minorHAnsi" w:cstheme="minorHAnsi"/>
          <w:b/>
          <w:szCs w:val="24"/>
        </w:rPr>
        <w:t xml:space="preserve">: </w:t>
      </w:r>
      <w:r w:rsidR="00B1695B" w:rsidRPr="0019248F">
        <w:rPr>
          <w:rFonts w:asciiTheme="minorHAnsi" w:hAnsiTheme="minorHAnsi" w:cstheme="minorHAnsi"/>
          <w:b/>
          <w:szCs w:val="24"/>
        </w:rPr>
        <w:t>1</w:t>
      </w:r>
    </w:p>
    <w:p w14:paraId="1E59CBC7" w14:textId="77777777" w:rsidR="006548CD" w:rsidRPr="0019248F" w:rsidRDefault="006548CD" w:rsidP="000900AD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Mjesto rada:</w:t>
      </w:r>
      <w:r w:rsidR="0061037E" w:rsidRPr="0019248F">
        <w:rPr>
          <w:rFonts w:asciiTheme="minorHAnsi" w:hAnsiTheme="minorHAnsi" w:cstheme="minorHAnsi"/>
          <w:szCs w:val="24"/>
        </w:rPr>
        <w:t xml:space="preserve"> </w:t>
      </w:r>
    </w:p>
    <w:p w14:paraId="75EB6150" w14:textId="77777777" w:rsidR="000900AD" w:rsidRPr="0019248F" w:rsidRDefault="000900AD" w:rsidP="000900AD">
      <w:pPr>
        <w:pStyle w:val="Odlomakpopisa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8495" w:type="dxa"/>
        <w:tblLook w:val="04A0" w:firstRow="1" w:lastRow="0" w:firstColumn="1" w:lastColumn="0" w:noHBand="0" w:noVBand="1"/>
      </w:tblPr>
      <w:tblGrid>
        <w:gridCol w:w="802"/>
        <w:gridCol w:w="3970"/>
        <w:gridCol w:w="1423"/>
        <w:gridCol w:w="1194"/>
        <w:gridCol w:w="1106"/>
      </w:tblGrid>
      <w:tr w:rsidR="000900AD" w:rsidRPr="0019248F" w14:paraId="4288A1B3" w14:textId="77777777" w:rsidTr="0082241A">
        <w:tc>
          <w:tcPr>
            <w:tcW w:w="802" w:type="dxa"/>
            <w:vAlign w:val="center"/>
          </w:tcPr>
          <w:p w14:paraId="620139F7" w14:textId="77777777" w:rsidR="000900AD" w:rsidRPr="0019248F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R.br.</w:t>
            </w:r>
          </w:p>
        </w:tc>
        <w:tc>
          <w:tcPr>
            <w:tcW w:w="3970" w:type="dxa"/>
            <w:vAlign w:val="center"/>
          </w:tcPr>
          <w:p w14:paraId="641994F7" w14:textId="77777777" w:rsidR="000900AD" w:rsidRPr="0019248F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Naziv škole i sjedište</w:t>
            </w:r>
          </w:p>
        </w:tc>
        <w:tc>
          <w:tcPr>
            <w:tcW w:w="1423" w:type="dxa"/>
            <w:vAlign w:val="center"/>
          </w:tcPr>
          <w:p w14:paraId="4474B893" w14:textId="41B44079" w:rsidR="000900AD" w:rsidRPr="0019248F" w:rsidRDefault="009430B0" w:rsidP="00225B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Razred 202</w:t>
            </w:r>
            <w:r w:rsidR="00B67B37" w:rsidRPr="0019248F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19248F">
              <w:rPr>
                <w:rFonts w:asciiTheme="minorHAnsi" w:hAnsiTheme="minorHAnsi" w:cstheme="minorHAnsi"/>
                <w:b/>
                <w:szCs w:val="24"/>
              </w:rPr>
              <w:t>./202</w:t>
            </w:r>
            <w:r w:rsidR="00B67B37" w:rsidRPr="0019248F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0900AD" w:rsidRPr="0019248F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4CD9A802" w14:textId="77777777" w:rsidR="000900AD" w:rsidRPr="0019248F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PUN/SKP</w:t>
            </w:r>
          </w:p>
        </w:tc>
        <w:tc>
          <w:tcPr>
            <w:tcW w:w="1106" w:type="dxa"/>
            <w:vAlign w:val="center"/>
          </w:tcPr>
          <w:p w14:paraId="550F2EF0" w14:textId="77777777" w:rsidR="000900AD" w:rsidRPr="0019248F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Sati tjedno</w:t>
            </w:r>
          </w:p>
        </w:tc>
      </w:tr>
      <w:tr w:rsidR="00524EBE" w:rsidRPr="0019248F" w14:paraId="7C5C2A6A" w14:textId="77777777" w:rsidTr="0082241A">
        <w:tc>
          <w:tcPr>
            <w:tcW w:w="802" w:type="dxa"/>
            <w:vAlign w:val="center"/>
          </w:tcPr>
          <w:p w14:paraId="0EB03B2E" w14:textId="77777777" w:rsidR="00524EBE" w:rsidRPr="0019248F" w:rsidRDefault="00524EBE" w:rsidP="0069216B">
            <w:pPr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970" w:type="dxa"/>
            <w:vAlign w:val="center"/>
          </w:tcPr>
          <w:p w14:paraId="19DAFD73" w14:textId="77777777" w:rsidR="00524EBE" w:rsidRPr="0019248F" w:rsidRDefault="005546DD" w:rsidP="0069216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OŠ Svetvinčenat, Svetvinčenat 98, 52342 Svetvinčenat</w:t>
            </w:r>
          </w:p>
        </w:tc>
        <w:tc>
          <w:tcPr>
            <w:tcW w:w="1423" w:type="dxa"/>
            <w:vAlign w:val="center"/>
          </w:tcPr>
          <w:p w14:paraId="0139DEED" w14:textId="0793F2CE" w:rsidR="00524EBE" w:rsidRPr="0019248F" w:rsidRDefault="00777371" w:rsidP="0061037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V</w:t>
            </w:r>
            <w:r w:rsidR="005546DD" w:rsidRPr="0019248F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2429DBC7" w14:textId="77777777" w:rsidR="00524EBE" w:rsidRPr="0019248F" w:rsidRDefault="00524EBE" w:rsidP="0061037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74E1252D" w14:textId="1988C7E9" w:rsidR="00524EBE" w:rsidRPr="0019248F" w:rsidRDefault="00777371" w:rsidP="00524E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28</w:t>
            </w:r>
          </w:p>
        </w:tc>
      </w:tr>
    </w:tbl>
    <w:p w14:paraId="76D41EDD" w14:textId="77777777" w:rsidR="00E95175" w:rsidRPr="0019248F" w:rsidRDefault="00E95175" w:rsidP="00E95175">
      <w:pPr>
        <w:jc w:val="right"/>
        <w:rPr>
          <w:rFonts w:asciiTheme="minorHAnsi" w:hAnsiTheme="minorHAnsi" w:cstheme="minorHAnsi"/>
          <w:szCs w:val="24"/>
        </w:rPr>
      </w:pPr>
    </w:p>
    <w:p w14:paraId="42B0F5F4" w14:textId="77777777" w:rsidR="00B2774F" w:rsidRPr="0019248F" w:rsidRDefault="00B2774F" w:rsidP="00B2774F">
      <w:pPr>
        <w:jc w:val="both"/>
        <w:rPr>
          <w:rFonts w:asciiTheme="minorHAnsi" w:hAnsiTheme="minorHAnsi" w:cstheme="minorHAnsi"/>
          <w:szCs w:val="24"/>
        </w:rPr>
      </w:pPr>
    </w:p>
    <w:p w14:paraId="19D85A40" w14:textId="2F0B1BD7" w:rsidR="005546DD" w:rsidRPr="0019248F" w:rsidRDefault="005546DD" w:rsidP="005546DD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VRSTA UGOVORA:</w:t>
      </w:r>
      <w:r w:rsidRPr="0019248F">
        <w:rPr>
          <w:rFonts w:asciiTheme="minorHAnsi" w:hAnsiTheme="minorHAnsi" w:cstheme="minorHAnsi"/>
          <w:szCs w:val="24"/>
        </w:rPr>
        <w:t xml:space="preserve"> Ugovor o radu</w:t>
      </w:r>
      <w:r w:rsidR="00622A0B" w:rsidRPr="0019248F">
        <w:rPr>
          <w:rFonts w:asciiTheme="minorHAnsi" w:hAnsiTheme="minorHAnsi" w:cstheme="minorHAnsi"/>
          <w:szCs w:val="24"/>
        </w:rPr>
        <w:t xml:space="preserve"> na određeno vrijeme za školsku</w:t>
      </w:r>
      <w:r w:rsidRPr="0019248F">
        <w:rPr>
          <w:rFonts w:asciiTheme="minorHAnsi" w:hAnsiTheme="minorHAnsi" w:cstheme="minorHAnsi"/>
          <w:szCs w:val="24"/>
        </w:rPr>
        <w:t xml:space="preserve"> godinu 202</w:t>
      </w:r>
      <w:r w:rsidR="003A5933" w:rsidRPr="0019248F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>./202</w:t>
      </w:r>
      <w:r w:rsidR="003A5933" w:rsidRPr="0019248F">
        <w:rPr>
          <w:rFonts w:asciiTheme="minorHAnsi" w:hAnsiTheme="minorHAnsi" w:cstheme="minorHAnsi"/>
          <w:szCs w:val="24"/>
        </w:rPr>
        <w:t>6</w:t>
      </w:r>
      <w:r w:rsidRPr="0019248F">
        <w:rPr>
          <w:rFonts w:asciiTheme="minorHAnsi" w:hAnsiTheme="minorHAnsi" w:cstheme="minorHAnsi"/>
          <w:szCs w:val="24"/>
        </w:rPr>
        <w:t xml:space="preserve">. </w:t>
      </w:r>
    </w:p>
    <w:p w14:paraId="1C0AFD1A" w14:textId="77777777" w:rsidR="005546DD" w:rsidRPr="0019248F" w:rsidRDefault="005546DD" w:rsidP="005546DD">
      <w:pPr>
        <w:pStyle w:val="Odlomakpopisa"/>
        <w:rPr>
          <w:rFonts w:asciiTheme="minorHAnsi" w:hAnsiTheme="minorHAnsi" w:cstheme="minorHAnsi"/>
          <w:szCs w:val="24"/>
        </w:rPr>
      </w:pPr>
    </w:p>
    <w:p w14:paraId="6C9C9C98" w14:textId="77777777" w:rsidR="005546DD" w:rsidRPr="0019248F" w:rsidRDefault="005546DD" w:rsidP="005546DD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UVJETI koje mora ispunjavati kandidat/kandidatkinja:</w:t>
      </w:r>
    </w:p>
    <w:p w14:paraId="4F305E5E" w14:textId="0665F37D" w:rsidR="005546DD" w:rsidRPr="0019248F" w:rsidRDefault="005546DD" w:rsidP="005546DD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završeno najmanje četverogodišnje srednjoškolsko obrazovanje </w:t>
      </w:r>
      <w:r w:rsidR="00AC7CB2" w:rsidRPr="0019248F">
        <w:rPr>
          <w:rFonts w:asciiTheme="minorHAnsi" w:hAnsiTheme="minorHAnsi" w:cstheme="minorHAnsi"/>
          <w:szCs w:val="24"/>
        </w:rPr>
        <w:t xml:space="preserve"> sukladno članku 21. stavak 1. i 2. Zakona o osobnoj asistenciji (NN br.71/23), te Pravilniku o pomoćnicima u nastavi i stručnim komunikacijskim posrednicima (NN br. 85/2024).</w:t>
      </w:r>
    </w:p>
    <w:p w14:paraId="0DA10C66" w14:textId="2CEFE95C" w:rsidR="005546DD" w:rsidRPr="0019248F" w:rsidRDefault="00A13558" w:rsidP="005546DD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Iznimno pomoćnik u nastavi može biti osoba koja ima najmanje završeno trogodišnje srednjoškolsko obrazovanje i završen program obrazovanja odraslih (osposobljavanja) za pomoćnika u nastavi, ali samo ako na području osnivača odgojno-obrazovne ustanove nije moguće zaposliti pomoćnika u nastavi, a to nije u suprotnosti s interesima učenika s teškoćama, sukladno članku 21. stavak 3. Zakona o osobnoj asistenciji (Narodne novine, br. 71/23) te Pravilniku o pomoćnicima u </w:t>
      </w:r>
      <w:r w:rsidRPr="0019248F">
        <w:rPr>
          <w:rFonts w:asciiTheme="minorHAnsi" w:hAnsiTheme="minorHAnsi" w:cstheme="minorHAnsi"/>
          <w:szCs w:val="24"/>
        </w:rPr>
        <w:lastRenderedPageBreak/>
        <w:t>nastavi i stručnim komunikacijskim posrednicima (Narodne novine 85/2024).</w:t>
      </w:r>
    </w:p>
    <w:p w14:paraId="6454ADB5" w14:textId="77777777" w:rsidR="00A13558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Nepostojanje zapreka za zasnivanje radnog odnosa u školskoj ustanovi iz članka 106. Zakona o odgoju i obrazovanju u osnovnoj i srednjoj školi (Narodne novine, br. 87/08, 86/09, 92/10, 105/10, 90/11, 5/12, 16/12, 86/12, 126/12, 94/13, 152/14, 07/17,68/18, 98/19, 64/20, 151/22, 155/23 i 156/23) i članka 23. Zakona o osobnoj asistenciji (Narodne novine, br. 71/23).</w:t>
      </w:r>
    </w:p>
    <w:p w14:paraId="76656D22" w14:textId="069C258F" w:rsidR="005546DD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Kandidat ne smije biti roditelj/skrbnik niti drugi član uže obitelji učenika kojem/kojima se pruža potpora, osim kada na području osnivača odgojno obrazovne ustanove nije moguće zaposliti pomoćnika u nastavi, a to nije u suprotnosti s interesima učenika s teškoćama, sukladno članku 21. stavak 4. Zakona o osobnoj asistenciji (Narodne novine, br. 71/23). • </w:t>
      </w:r>
    </w:p>
    <w:p w14:paraId="321AED80" w14:textId="55569115" w:rsidR="00A13558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Završen program obrazovanja za stjecanje djelomične kvalifikacije pomoćnik u nastavi/pomoćnica u nastavi u trajanju minimalno 2</w:t>
      </w:r>
      <w:r w:rsidR="00BD356E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 xml:space="preserve">0 sati. </w:t>
      </w:r>
    </w:p>
    <w:p w14:paraId="63C8FA62" w14:textId="77777777" w:rsidR="005546DD" w:rsidRPr="0019248F" w:rsidRDefault="005546DD" w:rsidP="005546DD">
      <w:pPr>
        <w:rPr>
          <w:rFonts w:asciiTheme="minorHAnsi" w:hAnsiTheme="minorHAnsi" w:cstheme="minorHAnsi"/>
          <w:szCs w:val="24"/>
        </w:rPr>
      </w:pPr>
    </w:p>
    <w:p w14:paraId="303A6F5F" w14:textId="77777777" w:rsidR="005546DD" w:rsidRPr="0019248F" w:rsidRDefault="005546DD" w:rsidP="005546DD">
      <w:pPr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OPIS POSLOVA:</w:t>
      </w:r>
    </w:p>
    <w:p w14:paraId="4CCF6D52" w14:textId="61AA6FFD" w:rsidR="005546DD" w:rsidRPr="0019248F" w:rsidRDefault="005546DD" w:rsidP="005546DD">
      <w:p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Poslovi PUN realiziraju se tijekom boravka učenika ili skupine učenika u školi i izvan učioničkim aktivnostima koje su sastavni dio kurikuluma i godišnjeg plana i programa škole. 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 te poslovi specifični za funkcioniranje pojedinih učenika ili skupine učenika.</w:t>
      </w:r>
    </w:p>
    <w:p w14:paraId="62972236" w14:textId="1004F499" w:rsidR="002E65C1" w:rsidRPr="0019248F" w:rsidRDefault="002E65C1" w:rsidP="005546DD">
      <w:p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Poslovi pomoćnika u nastavi određeni su Pravilnikom o pomoćnicima u nastavi i stručnim komunikacijskim posrednicima.</w:t>
      </w:r>
    </w:p>
    <w:p w14:paraId="4CA1CC83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762FA2BD" w14:textId="1E0B72D6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 kandidatom/kandidatkinjom izabranom za PUN za učenike s teškoćama u razvoju sklo</w:t>
      </w:r>
      <w:r w:rsidR="00B931AC" w:rsidRPr="0019248F">
        <w:rPr>
          <w:rFonts w:asciiTheme="minorHAnsi" w:hAnsiTheme="minorHAnsi" w:cstheme="minorHAnsi"/>
          <w:szCs w:val="24"/>
        </w:rPr>
        <w:t>pit će se pisani Ugovor o radu na određeno vrijeme za školsku godinu 202</w:t>
      </w:r>
      <w:r w:rsidR="003A5933" w:rsidRPr="0019248F">
        <w:rPr>
          <w:rFonts w:asciiTheme="minorHAnsi" w:hAnsiTheme="minorHAnsi" w:cstheme="minorHAnsi"/>
          <w:szCs w:val="24"/>
        </w:rPr>
        <w:t>5</w:t>
      </w:r>
      <w:r w:rsidR="00B931AC" w:rsidRPr="0019248F">
        <w:rPr>
          <w:rFonts w:asciiTheme="minorHAnsi" w:hAnsiTheme="minorHAnsi" w:cstheme="minorHAnsi"/>
          <w:szCs w:val="24"/>
        </w:rPr>
        <w:t>/202</w:t>
      </w:r>
      <w:r w:rsidR="003A5933" w:rsidRPr="0019248F">
        <w:rPr>
          <w:rFonts w:asciiTheme="minorHAnsi" w:hAnsiTheme="minorHAnsi" w:cstheme="minorHAnsi"/>
          <w:szCs w:val="24"/>
        </w:rPr>
        <w:t>6</w:t>
      </w:r>
      <w:r w:rsidR="00B931AC" w:rsidRPr="0019248F">
        <w:rPr>
          <w:rFonts w:asciiTheme="minorHAnsi" w:hAnsiTheme="minorHAnsi" w:cstheme="minorHAnsi"/>
          <w:szCs w:val="24"/>
        </w:rPr>
        <w:t>.</w:t>
      </w:r>
      <w:r w:rsidRPr="0019248F">
        <w:rPr>
          <w:rFonts w:asciiTheme="minorHAnsi" w:hAnsiTheme="minorHAnsi" w:cstheme="minorHAnsi"/>
          <w:szCs w:val="24"/>
        </w:rPr>
        <w:t xml:space="preserve"> kojim će se definirati međusobna prava i obveze.</w:t>
      </w:r>
    </w:p>
    <w:p w14:paraId="1C83351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70991DCE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 vlastoručno potpisanoj prijavi na poziv kandidat/kandidatkinja treba navesti osobne podatke (ime i prezime, datum i mjesto rođenja, adresu stanovanja, mail adresu, broj telefona i mobitela) te sve tražene priloge.</w:t>
      </w:r>
    </w:p>
    <w:p w14:paraId="3D194F3D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0F01A41D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Uz prijavu kandidat/kandidatkinja dužni su priložiti sljedeće dokumente u izvorniku ili preslici:</w:t>
      </w:r>
    </w:p>
    <w:p w14:paraId="4D01B4EA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 o odgovarajućem stupnju obrazovanja (presliku diplome ili potvrdu o stečenoj stručnoj spremi),</w:t>
      </w:r>
    </w:p>
    <w:p w14:paraId="558660AE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 o hrvatskom državljanstvu (presliku odgovarajuće isprave),</w:t>
      </w:r>
    </w:p>
    <w:p w14:paraId="1F37CDBA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životopis,</w:t>
      </w:r>
    </w:p>
    <w:p w14:paraId="6D7B9E08" w14:textId="77777777" w:rsidR="00551BD6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uvjerenje da se protiv kandidata ne vodi kazneni postupak (ne starije od 30 dana od dana objave Javnog poziva).</w:t>
      </w:r>
    </w:p>
    <w:p w14:paraId="22DD42D3" w14:textId="77777777" w:rsidR="00551BD6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 • vlastoručno potpisanu izjavu da kandidat nije roditelj/skrbnik niti drugi član uže obitelji učenika kojem/kojima se pruža potpora.</w:t>
      </w:r>
    </w:p>
    <w:p w14:paraId="3ADC1C3B" w14:textId="34A50716" w:rsidR="005546DD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lastRenderedPageBreak/>
        <w:t>Potvrdu ili certifikat o završenom programu obrazovanja za stjecanje djelomične kvalifikacije pomoćnik u nastavi/pomoćnica u nastavi u trajanju najmanje 2</w:t>
      </w:r>
      <w:r w:rsidR="00650E3E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>0 sati.</w:t>
      </w:r>
    </w:p>
    <w:p w14:paraId="45DC36AE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dokaz o radnom stažu (elektronički zapis radne knjižice Hrvatskog zavoda za mirovinsko osiguranje) ne starije od 30 dana. </w:t>
      </w:r>
    </w:p>
    <w:p w14:paraId="2C2A83A2" w14:textId="77777777" w:rsidR="005546DD" w:rsidRPr="0019248F" w:rsidRDefault="005546DD" w:rsidP="005546DD">
      <w:pPr>
        <w:pStyle w:val="Odlomakpopisa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dokazi o pravu prednosti pri zapošljavanju, ukoliko ostvaruju takva prava</w:t>
      </w:r>
    </w:p>
    <w:p w14:paraId="7608B032" w14:textId="77777777" w:rsidR="00FC4B5A" w:rsidRPr="0019248F" w:rsidRDefault="00FC4B5A" w:rsidP="00FC4B5A">
      <w:pPr>
        <w:pStyle w:val="Odlomakpopisa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Navedene isprave odnosno prilozi dostavljaju se u neovjerenoj preslici.</w:t>
      </w:r>
    </w:p>
    <w:p w14:paraId="60D816EE" w14:textId="77777777" w:rsidR="005546DD" w:rsidRPr="0019248F" w:rsidRDefault="005546DD" w:rsidP="005546DD">
      <w:pPr>
        <w:pStyle w:val="Odlomakpopisa"/>
        <w:jc w:val="both"/>
        <w:rPr>
          <w:rFonts w:asciiTheme="minorHAnsi" w:hAnsiTheme="minorHAnsi" w:cstheme="minorHAnsi"/>
          <w:szCs w:val="24"/>
        </w:rPr>
      </w:pPr>
    </w:p>
    <w:p w14:paraId="5CF48585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2BB33016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14487DA2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3C0867D3" w14:textId="77777777" w:rsidR="005546DD" w:rsidRPr="0019248F" w:rsidRDefault="005546DD" w:rsidP="005546DD">
      <w:pPr>
        <w:pStyle w:val="box8251256"/>
        <w:jc w:val="both"/>
        <w:rPr>
          <w:rFonts w:asciiTheme="minorHAnsi" w:hAnsiTheme="minorHAnsi" w:cstheme="minorHAnsi"/>
          <w:iCs/>
        </w:rPr>
      </w:pPr>
      <w:r w:rsidRPr="0019248F">
        <w:rPr>
          <w:rFonts w:asciiTheme="minorHAnsi" w:hAnsiTheme="minorHAnsi" w:cstheme="minorHAnsi"/>
        </w:rPr>
        <w:t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iz članka 103. stavak 1. Zakona o hrvatskim braniteljima iz Domovinskog rata i članova njihove obitelji koji su dostupni na poveznici Ministarstva Hrvatskih branitelja Republike Hrvatske</w:t>
      </w:r>
      <w:r w:rsidRPr="0019248F">
        <w:rPr>
          <w:rFonts w:asciiTheme="minorHAnsi" w:hAnsiTheme="minorHAnsi" w:cstheme="minorHAnsi"/>
          <w:color w:val="666666"/>
        </w:rPr>
        <w:t>:</w:t>
      </w:r>
      <w:r w:rsidRPr="0019248F">
        <w:rPr>
          <w:rFonts w:asciiTheme="minorHAnsi" w:hAnsiTheme="minorHAnsi" w:cstheme="minorHAnsi"/>
          <w:iCs/>
          <w:color w:val="0000FF"/>
        </w:rPr>
        <w:t xml:space="preserve"> </w:t>
      </w:r>
      <w:hyperlink r:id="rId7" w:history="1">
        <w:r w:rsidRPr="0019248F">
          <w:rPr>
            <w:rStyle w:val="Hiperveza"/>
            <w:rFonts w:asciiTheme="minorHAnsi" w:hAnsiTheme="minorHAnsi" w:cstheme="minorHAnsi"/>
            <w:iCs/>
          </w:rPr>
          <w:t>https://branitelji.gov.hr/zaposljavanje-843/843</w:t>
        </w:r>
      </w:hyperlink>
      <w:r w:rsidRPr="0019248F">
        <w:rPr>
          <w:rFonts w:asciiTheme="minorHAnsi" w:hAnsiTheme="minorHAnsi" w:cstheme="minorHAnsi"/>
          <w:iCs/>
        </w:rPr>
        <w:t>,</w:t>
      </w:r>
    </w:p>
    <w:p w14:paraId="2983D76E" w14:textId="77777777" w:rsidR="005546DD" w:rsidRPr="0019248F" w:rsidRDefault="005546DD" w:rsidP="005546DD">
      <w:pPr>
        <w:rPr>
          <w:rStyle w:val="Hiperveza"/>
          <w:rFonts w:asciiTheme="minorHAnsi" w:hAnsiTheme="minorHAnsi" w:cstheme="minorHAnsi"/>
          <w:szCs w:val="24"/>
        </w:rPr>
      </w:pPr>
      <w:hyperlink r:id="rId8" w:history="1">
        <w:r w:rsidRPr="0019248F">
          <w:rPr>
            <w:rStyle w:val="Hiperveza"/>
            <w:rFonts w:asciiTheme="minorHAnsi" w:hAnsiTheme="minorHAnsi" w:cstheme="minorHAnsi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1EC5F44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240F9869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color w:val="000000"/>
          <w:szCs w:val="24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0556AC6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69214828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szCs w:val="24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  <w:r w:rsidRPr="0019248F">
        <w:rPr>
          <w:rFonts w:asciiTheme="minorHAnsi" w:hAnsiTheme="minorHAnsi" w:cstheme="minorHAnsi"/>
          <w:color w:val="000000"/>
          <w:szCs w:val="24"/>
        </w:rPr>
        <w:t>.</w:t>
      </w:r>
    </w:p>
    <w:p w14:paraId="3CDA04B7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12F3C6B0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Kandidat/kinja koji/a se poziva na pravo prednosti pri zapošljavanju u skladu s člankom 48. Zakona o civilnim stradalnicima iz Domovinskog rata („Narodne novine“ 84/21) uz prijavu na javni poziv dužan/a je, pored dokaza o ispunjavanju traženih uvjeta, priložiti </w:t>
      </w:r>
      <w:r w:rsidRPr="0019248F">
        <w:rPr>
          <w:rFonts w:asciiTheme="minorHAnsi" w:hAnsiTheme="minorHAnsi" w:cstheme="minorHAnsi"/>
          <w:color w:val="222222"/>
          <w:szCs w:val="24"/>
          <w:shd w:val="clear" w:color="auto" w:fill="FFFFFF"/>
        </w:rPr>
        <w:lastRenderedPageBreak/>
        <w:t>dokaze potrebne za ostvarivanje prava prednosti pri zapošljavanju navedene na mrežnoj stranici Ministarstva Hrvatskih branitelja Republike Hrvatske</w:t>
      </w:r>
      <w:r w:rsidRPr="0019248F">
        <w:rPr>
          <w:rFonts w:asciiTheme="minorHAnsi" w:hAnsiTheme="minorHAnsi" w:cstheme="minorHAnsi"/>
          <w:color w:val="666666"/>
          <w:szCs w:val="24"/>
          <w:shd w:val="clear" w:color="auto" w:fill="FFFFFF"/>
        </w:rPr>
        <w:t> </w:t>
      </w:r>
      <w:hyperlink r:id="rId9" w:tgtFrame="_blank" w:history="1">
        <w:r w:rsidRPr="0019248F">
          <w:rPr>
            <w:rStyle w:val="Hiperveza"/>
            <w:rFonts w:asciiTheme="minorHAnsi" w:hAnsiTheme="minorHAnsi" w:cstheme="minorHAnsi"/>
            <w:color w:val="1155CC"/>
            <w:szCs w:val="24"/>
            <w:shd w:val="clear" w:color="auto" w:fill="FFFFFF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2845A0A9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0578CA7C" w14:textId="4B212443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Preslike traženih isprava ne moraju biti ovjerene, a polaznici su prije sklapanja pisanog ugovora dužni dostaviti na uvid izvornik isprava.</w:t>
      </w:r>
    </w:p>
    <w:p w14:paraId="4A883872" w14:textId="6A5F624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Nepravodobne i nepotpune prijave neće biti razmatrane.</w:t>
      </w:r>
    </w:p>
    <w:p w14:paraId="41386786" w14:textId="47435AE2" w:rsidR="009F592C" w:rsidRPr="0019248F" w:rsidRDefault="009F592C" w:rsidP="009F592C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Rok za podnošenje pisanih prijava s dokazima o ispunjavanju uvjeta iz Javnog poziva počinje teći </w:t>
      </w:r>
      <w:r w:rsidRPr="0019248F">
        <w:rPr>
          <w:rFonts w:asciiTheme="minorHAnsi" w:hAnsiTheme="minorHAnsi" w:cstheme="minorHAnsi"/>
          <w:b/>
          <w:szCs w:val="24"/>
        </w:rPr>
        <w:t xml:space="preserve">od </w:t>
      </w:r>
      <w:r w:rsidR="00F749B1">
        <w:rPr>
          <w:rFonts w:asciiTheme="minorHAnsi" w:hAnsiTheme="minorHAnsi" w:cstheme="minorHAnsi"/>
          <w:b/>
          <w:szCs w:val="24"/>
        </w:rPr>
        <w:t>23.04.2026.</w:t>
      </w:r>
      <w:r w:rsidR="00777371" w:rsidRPr="0019248F">
        <w:rPr>
          <w:rFonts w:asciiTheme="minorHAnsi" w:hAnsiTheme="minorHAnsi" w:cstheme="minorHAnsi"/>
          <w:b/>
          <w:szCs w:val="24"/>
        </w:rPr>
        <w:t xml:space="preserve"> godine</w:t>
      </w:r>
      <w:r w:rsidRPr="0019248F">
        <w:rPr>
          <w:rFonts w:asciiTheme="minorHAnsi" w:hAnsiTheme="minorHAnsi" w:cstheme="minorHAnsi"/>
          <w:szCs w:val="24"/>
        </w:rPr>
        <w:t xml:space="preserve"> te moraju biti zaprimljene: osobnom dostavom najkasnije do </w:t>
      </w:r>
      <w:r w:rsidR="00F749B1">
        <w:rPr>
          <w:rFonts w:asciiTheme="minorHAnsi" w:hAnsiTheme="minorHAnsi" w:cstheme="minorHAnsi"/>
          <w:b/>
          <w:szCs w:val="24"/>
        </w:rPr>
        <w:t>30</w:t>
      </w:r>
      <w:r w:rsidRPr="0019248F">
        <w:rPr>
          <w:rFonts w:asciiTheme="minorHAnsi" w:hAnsiTheme="minorHAnsi" w:cstheme="minorHAnsi"/>
          <w:b/>
          <w:szCs w:val="24"/>
        </w:rPr>
        <w:t>.</w:t>
      </w:r>
      <w:r w:rsidR="00F749B1">
        <w:rPr>
          <w:rFonts w:asciiTheme="minorHAnsi" w:hAnsiTheme="minorHAnsi" w:cstheme="minorHAnsi"/>
          <w:b/>
          <w:szCs w:val="24"/>
        </w:rPr>
        <w:t>04</w:t>
      </w:r>
      <w:r w:rsidRPr="0019248F">
        <w:rPr>
          <w:rFonts w:asciiTheme="minorHAnsi" w:hAnsiTheme="minorHAnsi" w:cstheme="minorHAnsi"/>
          <w:b/>
          <w:szCs w:val="24"/>
        </w:rPr>
        <w:t>.2025</w:t>
      </w:r>
      <w:r w:rsidRPr="0019248F">
        <w:rPr>
          <w:rFonts w:asciiTheme="minorHAnsi" w:hAnsiTheme="minorHAnsi" w:cstheme="minorHAnsi"/>
          <w:szCs w:val="24"/>
        </w:rPr>
        <w:t>.</w:t>
      </w:r>
      <w:r w:rsidRPr="0019248F">
        <w:rPr>
          <w:rFonts w:asciiTheme="minorHAnsi" w:hAnsiTheme="minorHAnsi" w:cstheme="minorHAnsi"/>
          <w:b/>
          <w:szCs w:val="24"/>
        </w:rPr>
        <w:t xml:space="preserve"> do 12:00 sati </w:t>
      </w:r>
      <w:r w:rsidRPr="0019248F">
        <w:rPr>
          <w:rFonts w:asciiTheme="minorHAnsi" w:hAnsiTheme="minorHAnsi" w:cstheme="minorHAnsi"/>
          <w:szCs w:val="24"/>
        </w:rPr>
        <w:t>na adresi OŠ Svetvinčenat, Svetvinčenat 98, 52342 Svetvinčenat s naznakom „Javni poziv za obavljanje poslova pomoćnika u nastavi“</w:t>
      </w:r>
    </w:p>
    <w:p w14:paraId="66EA3EA2" w14:textId="36593740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4371C928" w14:textId="5DDBE64E" w:rsidR="005546DD" w:rsidRPr="0019248F" w:rsidRDefault="005546DD" w:rsidP="005546DD">
      <w:pPr>
        <w:jc w:val="both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bCs/>
          <w:i/>
          <w:iCs/>
          <w:szCs w:val="24"/>
          <w:shd w:val="clear" w:color="auto" w:fill="FFFFFF"/>
        </w:rPr>
        <w:t>Osobe koje se prijave na Poziv podnošenjem prijave daju svoju suglasnost OŠ Svetvinčenat da u njoj navedene osobne podatke prikuplja i obrađuje u svrhu zapošljavanja, te da ih može koristiti i u svrhu kontaktiranja i objave na svojim internetskim stranicama i/ili oglasnoj ploči</w:t>
      </w:r>
      <w:r w:rsidR="00551BD6" w:rsidRPr="0019248F">
        <w:rPr>
          <w:rFonts w:asciiTheme="minorHAnsi" w:hAnsiTheme="minorHAnsi" w:cstheme="minorHAnsi"/>
          <w:b/>
          <w:bCs/>
          <w:i/>
          <w:iCs/>
          <w:szCs w:val="24"/>
          <w:shd w:val="clear" w:color="auto" w:fill="FFFFFF"/>
        </w:rPr>
        <w:t>, sukladno Zakonu o provedbi Opće uredbe o zaštiti podataka (NN br. 42/18 i Uredba (EU) 2016/679.</w:t>
      </w:r>
    </w:p>
    <w:p w14:paraId="7F3EEA7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2BB6608E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Radni odnos sa školom će se zasnivati nakon provedenog selekcijskog postupka, te će obavijest o ishodu postupka za sve kandidate biti objavljen na mrežnim stranicama Škole ili će se pojedinačno obavijestiti kandidate.</w:t>
      </w:r>
    </w:p>
    <w:p w14:paraId="0EA2E268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19D479D0" w14:textId="77777777" w:rsidR="005546DD" w:rsidRPr="0019248F" w:rsidRDefault="005546DD" w:rsidP="005546DD">
      <w:pPr>
        <w:jc w:val="right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Ravnateljica</w:t>
      </w:r>
    </w:p>
    <w:p w14:paraId="0751E5BA" w14:textId="77777777" w:rsidR="005546DD" w:rsidRPr="000A79E5" w:rsidRDefault="005546DD" w:rsidP="005546DD">
      <w:pPr>
        <w:jc w:val="right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Silvija Jeromela</w:t>
      </w:r>
      <w:r w:rsidRPr="000A79E5">
        <w:rPr>
          <w:rFonts w:asciiTheme="minorHAnsi" w:hAnsiTheme="minorHAnsi" w:cstheme="minorHAnsi"/>
          <w:szCs w:val="24"/>
        </w:rPr>
        <w:t xml:space="preserve"> Obrovac, prof.</w:t>
      </w:r>
    </w:p>
    <w:sectPr w:rsidR="005546DD" w:rsidRPr="000A79E5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E061" w14:textId="77777777" w:rsidR="00584CCF" w:rsidRDefault="00584CCF">
      <w:r>
        <w:separator/>
      </w:r>
    </w:p>
  </w:endnote>
  <w:endnote w:type="continuationSeparator" w:id="0">
    <w:p w14:paraId="5AB1760D" w14:textId="77777777" w:rsidR="00584CCF" w:rsidRDefault="0058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B95C" w14:textId="77777777" w:rsidR="00584CCF" w:rsidRDefault="00584CCF">
      <w:r>
        <w:separator/>
      </w:r>
    </w:p>
  </w:footnote>
  <w:footnote w:type="continuationSeparator" w:id="0">
    <w:p w14:paraId="65124798" w14:textId="77777777" w:rsidR="00584CCF" w:rsidRDefault="0058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4667456">
    <w:abstractNumId w:val="2"/>
  </w:num>
  <w:num w:numId="2" w16cid:durableId="586382835">
    <w:abstractNumId w:val="11"/>
  </w:num>
  <w:num w:numId="3" w16cid:durableId="671907615">
    <w:abstractNumId w:val="8"/>
  </w:num>
  <w:num w:numId="4" w16cid:durableId="21328703">
    <w:abstractNumId w:val="4"/>
  </w:num>
  <w:num w:numId="5" w16cid:durableId="601495967">
    <w:abstractNumId w:val="5"/>
  </w:num>
  <w:num w:numId="6" w16cid:durableId="115100253">
    <w:abstractNumId w:val="9"/>
  </w:num>
  <w:num w:numId="7" w16cid:durableId="1803502208">
    <w:abstractNumId w:val="0"/>
  </w:num>
  <w:num w:numId="8" w16cid:durableId="563955836">
    <w:abstractNumId w:val="6"/>
  </w:num>
  <w:num w:numId="9" w16cid:durableId="2017809404">
    <w:abstractNumId w:val="12"/>
  </w:num>
  <w:num w:numId="10" w16cid:durableId="2047101403">
    <w:abstractNumId w:val="10"/>
  </w:num>
  <w:num w:numId="11" w16cid:durableId="1226188534">
    <w:abstractNumId w:val="7"/>
  </w:num>
  <w:num w:numId="12" w16cid:durableId="62921777">
    <w:abstractNumId w:val="3"/>
  </w:num>
  <w:num w:numId="13" w16cid:durableId="201333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E1"/>
    <w:rsid w:val="000071F4"/>
    <w:rsid w:val="00013A46"/>
    <w:rsid w:val="00022D34"/>
    <w:rsid w:val="00031203"/>
    <w:rsid w:val="00045A3D"/>
    <w:rsid w:val="000518F9"/>
    <w:rsid w:val="00057378"/>
    <w:rsid w:val="00057DD4"/>
    <w:rsid w:val="0006122E"/>
    <w:rsid w:val="000900AD"/>
    <w:rsid w:val="00096046"/>
    <w:rsid w:val="000B4BB4"/>
    <w:rsid w:val="000C177F"/>
    <w:rsid w:val="000C5FAE"/>
    <w:rsid w:val="000D1019"/>
    <w:rsid w:val="000F7DCB"/>
    <w:rsid w:val="0010635C"/>
    <w:rsid w:val="00111883"/>
    <w:rsid w:val="0011537F"/>
    <w:rsid w:val="00135860"/>
    <w:rsid w:val="001444A5"/>
    <w:rsid w:val="00161617"/>
    <w:rsid w:val="00161B4A"/>
    <w:rsid w:val="00167B41"/>
    <w:rsid w:val="001756F2"/>
    <w:rsid w:val="0019155E"/>
    <w:rsid w:val="0019248F"/>
    <w:rsid w:val="001A4242"/>
    <w:rsid w:val="001B07B4"/>
    <w:rsid w:val="001C339D"/>
    <w:rsid w:val="001C5E2D"/>
    <w:rsid w:val="001D6267"/>
    <w:rsid w:val="0021016F"/>
    <w:rsid w:val="00225B11"/>
    <w:rsid w:val="00230718"/>
    <w:rsid w:val="0023415E"/>
    <w:rsid w:val="00240FDD"/>
    <w:rsid w:val="00244A79"/>
    <w:rsid w:val="00263326"/>
    <w:rsid w:val="0026439B"/>
    <w:rsid w:val="002753A0"/>
    <w:rsid w:val="002773F0"/>
    <w:rsid w:val="002B5B69"/>
    <w:rsid w:val="002C6EF7"/>
    <w:rsid w:val="002D35FB"/>
    <w:rsid w:val="002E65C1"/>
    <w:rsid w:val="00312B9C"/>
    <w:rsid w:val="0031710C"/>
    <w:rsid w:val="00321CB5"/>
    <w:rsid w:val="00322C57"/>
    <w:rsid w:val="003373C5"/>
    <w:rsid w:val="003779E5"/>
    <w:rsid w:val="003825CE"/>
    <w:rsid w:val="003A006F"/>
    <w:rsid w:val="003A5933"/>
    <w:rsid w:val="003C0E9A"/>
    <w:rsid w:val="003E4731"/>
    <w:rsid w:val="00452EFF"/>
    <w:rsid w:val="004647D3"/>
    <w:rsid w:val="00471B42"/>
    <w:rsid w:val="004774AE"/>
    <w:rsid w:val="0048044F"/>
    <w:rsid w:val="00482CE0"/>
    <w:rsid w:val="00495B58"/>
    <w:rsid w:val="004A147C"/>
    <w:rsid w:val="004B0391"/>
    <w:rsid w:val="004B5304"/>
    <w:rsid w:val="004B7D7C"/>
    <w:rsid w:val="004C0442"/>
    <w:rsid w:val="004D3625"/>
    <w:rsid w:val="004F05EE"/>
    <w:rsid w:val="005062B4"/>
    <w:rsid w:val="00524EBE"/>
    <w:rsid w:val="00532D19"/>
    <w:rsid w:val="00545D34"/>
    <w:rsid w:val="00551BD6"/>
    <w:rsid w:val="005546DD"/>
    <w:rsid w:val="00556F14"/>
    <w:rsid w:val="00563186"/>
    <w:rsid w:val="005722BA"/>
    <w:rsid w:val="00576D45"/>
    <w:rsid w:val="00584CCF"/>
    <w:rsid w:val="005D437A"/>
    <w:rsid w:val="005F77FC"/>
    <w:rsid w:val="00600F7B"/>
    <w:rsid w:val="006059E4"/>
    <w:rsid w:val="0061037E"/>
    <w:rsid w:val="00611789"/>
    <w:rsid w:val="00616D57"/>
    <w:rsid w:val="00622A0B"/>
    <w:rsid w:val="00624077"/>
    <w:rsid w:val="00641E6B"/>
    <w:rsid w:val="00644AB9"/>
    <w:rsid w:val="006459EA"/>
    <w:rsid w:val="00650E3E"/>
    <w:rsid w:val="00654895"/>
    <w:rsid w:val="006548CD"/>
    <w:rsid w:val="00663081"/>
    <w:rsid w:val="00670D96"/>
    <w:rsid w:val="0067552A"/>
    <w:rsid w:val="0068010D"/>
    <w:rsid w:val="00684EAD"/>
    <w:rsid w:val="0069216B"/>
    <w:rsid w:val="006D78DE"/>
    <w:rsid w:val="006E262F"/>
    <w:rsid w:val="006E4610"/>
    <w:rsid w:val="007040A4"/>
    <w:rsid w:val="00711324"/>
    <w:rsid w:val="00724863"/>
    <w:rsid w:val="00742C78"/>
    <w:rsid w:val="00773FFE"/>
    <w:rsid w:val="00777371"/>
    <w:rsid w:val="007A2EB0"/>
    <w:rsid w:val="007A7675"/>
    <w:rsid w:val="007B073F"/>
    <w:rsid w:val="007B155C"/>
    <w:rsid w:val="007B3C4A"/>
    <w:rsid w:val="007B599E"/>
    <w:rsid w:val="007E4AA4"/>
    <w:rsid w:val="007F0BB7"/>
    <w:rsid w:val="007F3035"/>
    <w:rsid w:val="0082241A"/>
    <w:rsid w:val="00830150"/>
    <w:rsid w:val="00833AF9"/>
    <w:rsid w:val="008372E8"/>
    <w:rsid w:val="008437D8"/>
    <w:rsid w:val="0084550E"/>
    <w:rsid w:val="008611F0"/>
    <w:rsid w:val="00874F9A"/>
    <w:rsid w:val="008802DA"/>
    <w:rsid w:val="008828D6"/>
    <w:rsid w:val="00885093"/>
    <w:rsid w:val="00887EFC"/>
    <w:rsid w:val="008B1E31"/>
    <w:rsid w:val="008B619D"/>
    <w:rsid w:val="008D4A29"/>
    <w:rsid w:val="008D4CD3"/>
    <w:rsid w:val="008E5B77"/>
    <w:rsid w:val="00903E26"/>
    <w:rsid w:val="00904A71"/>
    <w:rsid w:val="009161AD"/>
    <w:rsid w:val="0094160E"/>
    <w:rsid w:val="00942D86"/>
    <w:rsid w:val="009430B0"/>
    <w:rsid w:val="00952B82"/>
    <w:rsid w:val="0099517E"/>
    <w:rsid w:val="00996310"/>
    <w:rsid w:val="009A0342"/>
    <w:rsid w:val="009B1462"/>
    <w:rsid w:val="009B48E1"/>
    <w:rsid w:val="009C327D"/>
    <w:rsid w:val="009C3BE7"/>
    <w:rsid w:val="009F592C"/>
    <w:rsid w:val="00A13558"/>
    <w:rsid w:val="00A2119A"/>
    <w:rsid w:val="00A21C2E"/>
    <w:rsid w:val="00A43FF4"/>
    <w:rsid w:val="00A923DA"/>
    <w:rsid w:val="00AA2415"/>
    <w:rsid w:val="00AA553C"/>
    <w:rsid w:val="00AC7CB2"/>
    <w:rsid w:val="00AD7462"/>
    <w:rsid w:val="00AF069A"/>
    <w:rsid w:val="00AF09D7"/>
    <w:rsid w:val="00AF0D1C"/>
    <w:rsid w:val="00AF6CD2"/>
    <w:rsid w:val="00B00B56"/>
    <w:rsid w:val="00B06249"/>
    <w:rsid w:val="00B1695B"/>
    <w:rsid w:val="00B22A22"/>
    <w:rsid w:val="00B2774F"/>
    <w:rsid w:val="00B33DA8"/>
    <w:rsid w:val="00B52197"/>
    <w:rsid w:val="00B55F15"/>
    <w:rsid w:val="00B668A9"/>
    <w:rsid w:val="00B67B37"/>
    <w:rsid w:val="00B83B5D"/>
    <w:rsid w:val="00B931AC"/>
    <w:rsid w:val="00BB7D75"/>
    <w:rsid w:val="00BD356E"/>
    <w:rsid w:val="00BD7389"/>
    <w:rsid w:val="00BF2F49"/>
    <w:rsid w:val="00C20C74"/>
    <w:rsid w:val="00C26F0E"/>
    <w:rsid w:val="00C33B7C"/>
    <w:rsid w:val="00C345DF"/>
    <w:rsid w:val="00C64511"/>
    <w:rsid w:val="00C86F25"/>
    <w:rsid w:val="00CA02CD"/>
    <w:rsid w:val="00CA0D77"/>
    <w:rsid w:val="00CB5410"/>
    <w:rsid w:val="00CD599D"/>
    <w:rsid w:val="00CD6461"/>
    <w:rsid w:val="00CE22BC"/>
    <w:rsid w:val="00CF0E48"/>
    <w:rsid w:val="00CF193C"/>
    <w:rsid w:val="00D15E31"/>
    <w:rsid w:val="00D15F40"/>
    <w:rsid w:val="00D229C1"/>
    <w:rsid w:val="00D307E3"/>
    <w:rsid w:val="00D3215D"/>
    <w:rsid w:val="00D43BA2"/>
    <w:rsid w:val="00D455E8"/>
    <w:rsid w:val="00D52330"/>
    <w:rsid w:val="00D545E7"/>
    <w:rsid w:val="00D67B93"/>
    <w:rsid w:val="00D73FD5"/>
    <w:rsid w:val="00D77407"/>
    <w:rsid w:val="00D95954"/>
    <w:rsid w:val="00DD3DCF"/>
    <w:rsid w:val="00DE4912"/>
    <w:rsid w:val="00DF0C35"/>
    <w:rsid w:val="00DF2EE3"/>
    <w:rsid w:val="00DF4EF5"/>
    <w:rsid w:val="00DF7E85"/>
    <w:rsid w:val="00E03CD4"/>
    <w:rsid w:val="00E201A5"/>
    <w:rsid w:val="00E27205"/>
    <w:rsid w:val="00E35470"/>
    <w:rsid w:val="00E866AD"/>
    <w:rsid w:val="00E95175"/>
    <w:rsid w:val="00EC2828"/>
    <w:rsid w:val="00EC6185"/>
    <w:rsid w:val="00EE2480"/>
    <w:rsid w:val="00EE310E"/>
    <w:rsid w:val="00F00AA5"/>
    <w:rsid w:val="00F047C6"/>
    <w:rsid w:val="00F1018A"/>
    <w:rsid w:val="00F24AC2"/>
    <w:rsid w:val="00F57DA5"/>
    <w:rsid w:val="00F60284"/>
    <w:rsid w:val="00F62904"/>
    <w:rsid w:val="00F724C4"/>
    <w:rsid w:val="00F749B1"/>
    <w:rsid w:val="00F90FA9"/>
    <w:rsid w:val="00F96297"/>
    <w:rsid w:val="00F96760"/>
    <w:rsid w:val="00FA0E18"/>
    <w:rsid w:val="00FA57A8"/>
    <w:rsid w:val="00FB55D6"/>
    <w:rsid w:val="00FB6AAF"/>
    <w:rsid w:val="00FC4B5A"/>
    <w:rsid w:val="00FD4614"/>
    <w:rsid w:val="00FD4A2A"/>
    <w:rsid w:val="00FE0D78"/>
    <w:rsid w:val="00FE11EE"/>
    <w:rsid w:val="00FE7715"/>
    <w:rsid w:val="00FF1B81"/>
    <w:rsid w:val="00FF1CB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477EC"/>
  <w15:chartTrackingRefBased/>
  <w15:docId w15:val="{50F7A17A-D363-4589-9D20-04C5064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semiHidden/>
    <w:rsid w:val="00952B82"/>
    <w:pPr>
      <w:spacing w:before="100" w:beforeAutospacing="1" w:after="225"/>
    </w:pPr>
    <w:rPr>
      <w:szCs w:val="24"/>
      <w:lang w:bidi="ta-IN"/>
    </w:rPr>
  </w:style>
  <w:style w:type="character" w:styleId="Hiperveza">
    <w:name w:val="Hyperlink"/>
    <w:basedOn w:val="Zadanifontodlomka"/>
    <w:uiPriority w:val="99"/>
    <w:unhideWhenUsed/>
    <w:rsid w:val="005546D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1410</Words>
  <Characters>8038</Characters>
  <Application>Microsoft Office Word</Application>
  <DocSecurity>4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Bastijanić</dc:creator>
  <cp:keywords/>
  <dc:description/>
  <cp:lastModifiedBy>Silvija Jeromela Obrovac</cp:lastModifiedBy>
  <cp:revision>2</cp:revision>
  <cp:lastPrinted>2025-12-03T12:12:00Z</cp:lastPrinted>
  <dcterms:created xsi:type="dcterms:W3CDTF">2026-04-22T12:12:00Z</dcterms:created>
  <dcterms:modified xsi:type="dcterms:W3CDTF">2026-04-22T12:12:00Z</dcterms:modified>
</cp:coreProperties>
</file>