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FA06" w14:textId="073F5E5D" w:rsidR="001312B3" w:rsidRDefault="001312B3" w:rsidP="001312B3">
      <w:pPr>
        <w:jc w:val="center"/>
        <w:rPr>
          <w:b/>
          <w:bCs/>
        </w:rPr>
      </w:pPr>
      <w:r>
        <w:rPr>
          <w:b/>
          <w:bCs/>
        </w:rPr>
        <w:t>Za</w:t>
      </w:r>
      <w:r>
        <w:rPr>
          <w:b/>
          <w:bCs/>
        </w:rPr>
        <w:t>ključci</w:t>
      </w:r>
      <w:r>
        <w:rPr>
          <w:b/>
          <w:bCs/>
        </w:rPr>
        <w:t xml:space="preserve"> sa 47. sjednice Školskog odbora koja se održala elektroničkim putem od srijede, 18.03.2026. godine u 15,00 sati do četvrtka, 19.03.2026. godine u 15,00 sati</w:t>
      </w:r>
    </w:p>
    <w:p w14:paraId="0EC871A7" w14:textId="77777777" w:rsidR="001312B3" w:rsidRDefault="001312B3" w:rsidP="001312B3">
      <w:r>
        <w:rPr>
          <w:b/>
          <w:bCs/>
        </w:rPr>
        <w:t xml:space="preserve">PRISUTNI: </w:t>
      </w:r>
      <w:r>
        <w:t xml:space="preserve">ravnateljica Silvija Jeromela Obrovac, Denis Jambrošić, Gordana Butković, Jasmina </w:t>
      </w:r>
      <w:proofErr w:type="spellStart"/>
      <w:r>
        <w:t>Bratičić</w:t>
      </w:r>
      <w:proofErr w:type="spellEnd"/>
      <w:r>
        <w:t xml:space="preserve"> i Doris </w:t>
      </w:r>
      <w:proofErr w:type="spellStart"/>
      <w:r>
        <w:t>Belušić</w:t>
      </w:r>
      <w:proofErr w:type="spellEnd"/>
      <w:r>
        <w:t xml:space="preserve"> Franković.</w:t>
      </w:r>
    </w:p>
    <w:p w14:paraId="3ABCD35C" w14:textId="77777777" w:rsidR="001312B3" w:rsidRDefault="001312B3" w:rsidP="001312B3">
      <w:r>
        <w:rPr>
          <w:b/>
          <w:bCs/>
        </w:rPr>
        <w:t xml:space="preserve">NENAZOČNI: </w:t>
      </w:r>
      <w:r>
        <w:t>nema.</w:t>
      </w:r>
    </w:p>
    <w:p w14:paraId="79053308" w14:textId="77777777" w:rsidR="001312B3" w:rsidRDefault="001312B3" w:rsidP="001312B3">
      <w:pPr>
        <w:rPr>
          <w:b/>
          <w:bCs/>
        </w:rPr>
      </w:pPr>
      <w:r>
        <w:rPr>
          <w:b/>
          <w:bCs/>
        </w:rPr>
        <w:t>DNEVNI RED:</w:t>
      </w:r>
    </w:p>
    <w:p w14:paraId="5783A61A" w14:textId="77777777" w:rsidR="001312B3" w:rsidRDefault="001312B3" w:rsidP="001312B3">
      <w:pPr>
        <w:pStyle w:val="Odlomakpopisa1"/>
        <w:numPr>
          <w:ilvl w:val="0"/>
          <w:numId w:val="1"/>
        </w:numPr>
      </w:pPr>
      <w:r>
        <w:t>Usvajanje zapisnika s prethodne sjednice Školskog odbora</w:t>
      </w:r>
    </w:p>
    <w:p w14:paraId="7088185F" w14:textId="77777777" w:rsidR="001312B3" w:rsidRDefault="001312B3" w:rsidP="001312B3">
      <w:pPr>
        <w:pStyle w:val="Odlomakpopisa1"/>
        <w:numPr>
          <w:ilvl w:val="0"/>
          <w:numId w:val="1"/>
        </w:numPr>
      </w:pPr>
      <w:r>
        <w:t>Realizacija Godišnjeg plana i programa za 1. polugodište školske godine 2025./26.</w:t>
      </w:r>
    </w:p>
    <w:p w14:paraId="301BE80D" w14:textId="77777777" w:rsidR="001312B3" w:rsidRDefault="001312B3" w:rsidP="001312B3">
      <w:pPr>
        <w:pStyle w:val="Odlomakpopisa1"/>
        <w:numPr>
          <w:ilvl w:val="0"/>
          <w:numId w:val="1"/>
        </w:numPr>
      </w:pPr>
      <w:r>
        <w:t>Izvješće o stanju sigurnosti, provođenju preventivnih programa i mjerama poduzetim u cilju zaštite prava učenika tijekom 1. polugodišta školske godine 2025./26.</w:t>
      </w:r>
      <w:bookmarkStart w:id="0" w:name="_Hlk219279950"/>
    </w:p>
    <w:bookmarkEnd w:id="0"/>
    <w:p w14:paraId="39A21829" w14:textId="77777777" w:rsidR="001312B3" w:rsidRDefault="001312B3" w:rsidP="001312B3">
      <w:pPr>
        <w:pStyle w:val="Odlomakpopisa1"/>
        <w:numPr>
          <w:ilvl w:val="0"/>
          <w:numId w:val="1"/>
        </w:numPr>
      </w:pPr>
      <w:r>
        <w:t>Izvješće o realizaciji školskog preventivnog programa u 1. polugodištu</w:t>
      </w:r>
    </w:p>
    <w:p w14:paraId="1A85A3C8" w14:textId="77777777" w:rsidR="001312B3" w:rsidRDefault="001312B3" w:rsidP="001312B3">
      <w:pPr>
        <w:pStyle w:val="Odlomakpopisa1"/>
        <w:numPr>
          <w:ilvl w:val="0"/>
          <w:numId w:val="1"/>
        </w:numPr>
      </w:pPr>
      <w:r>
        <w:t>Školska natjecanja</w:t>
      </w:r>
    </w:p>
    <w:p w14:paraId="13E8DCB1" w14:textId="77777777" w:rsidR="001312B3" w:rsidRDefault="001312B3" w:rsidP="001312B3">
      <w:pPr>
        <w:pStyle w:val="Odlomakpopisa1"/>
        <w:numPr>
          <w:ilvl w:val="0"/>
          <w:numId w:val="1"/>
        </w:numPr>
      </w:pPr>
      <w:r>
        <w:t>Kalendar provedbe nacionalnih ispita 2025./26.</w:t>
      </w:r>
    </w:p>
    <w:p w14:paraId="67672C25" w14:textId="77777777" w:rsidR="001312B3" w:rsidRDefault="001312B3" w:rsidP="001312B3">
      <w:pPr>
        <w:pStyle w:val="Odlomakpopisa1"/>
        <w:numPr>
          <w:ilvl w:val="0"/>
          <w:numId w:val="1"/>
        </w:numPr>
      </w:pPr>
      <w:r>
        <w:t>Planirane aktivnosti do proljetnih praznika</w:t>
      </w:r>
    </w:p>
    <w:p w14:paraId="7C1569F8" w14:textId="77777777" w:rsidR="001312B3" w:rsidRDefault="001312B3" w:rsidP="001312B3">
      <w:pPr>
        <w:pStyle w:val="Odlomakpopisa1"/>
        <w:numPr>
          <w:ilvl w:val="0"/>
          <w:numId w:val="1"/>
        </w:numPr>
      </w:pPr>
      <w:r>
        <w:t>Razno.</w:t>
      </w:r>
    </w:p>
    <w:p w14:paraId="5C8F49D3" w14:textId="77777777" w:rsidR="001312B3" w:rsidRDefault="001312B3" w:rsidP="001312B3">
      <w:pPr>
        <w:pStyle w:val="Odlomakpopisa1"/>
        <w:ind w:left="720"/>
      </w:pPr>
    </w:p>
    <w:p w14:paraId="001011E0" w14:textId="77777777" w:rsidR="001312B3" w:rsidRDefault="001312B3" w:rsidP="001312B3">
      <w:pPr>
        <w:pStyle w:val="Odlomakpopisa1"/>
      </w:pPr>
    </w:p>
    <w:p w14:paraId="725B1D10" w14:textId="3EBDC111" w:rsidR="001312B3" w:rsidRPr="001312B3" w:rsidRDefault="001312B3" w:rsidP="001312B3">
      <w:pPr>
        <w:pStyle w:val="Odlomakpopisa1"/>
        <w:rPr>
          <w:b/>
          <w:bCs/>
        </w:rPr>
      </w:pPr>
      <w:r>
        <w:rPr>
          <w:b/>
          <w:bCs/>
        </w:rPr>
        <w:t xml:space="preserve">Ad1) </w:t>
      </w:r>
      <w:r>
        <w:t>Zapisnik sa prethodne sjednice jednoglasno je usvojen.</w:t>
      </w:r>
    </w:p>
    <w:p w14:paraId="2C76E3DF" w14:textId="77777777" w:rsidR="001312B3" w:rsidRDefault="001312B3" w:rsidP="001312B3">
      <w:pPr>
        <w:pStyle w:val="Odlomakpopisa1"/>
      </w:pPr>
    </w:p>
    <w:p w14:paraId="62404BAE" w14:textId="700BE3FD" w:rsidR="001312B3" w:rsidRPr="001312B3" w:rsidRDefault="001312B3" w:rsidP="001312B3">
      <w:pPr>
        <w:pStyle w:val="Odlomakpopisa1"/>
        <w:rPr>
          <w:b/>
          <w:bCs/>
        </w:rPr>
      </w:pPr>
      <w:r>
        <w:rPr>
          <w:b/>
          <w:bCs/>
        </w:rPr>
        <w:t>Ad2)</w:t>
      </w:r>
      <w:r>
        <w:t xml:space="preserve"> Izvješće o realizaciji godišnjeg plana i programa za 1. polugodište školske godine 2025./26. jednoglasno</w:t>
      </w:r>
      <w:r>
        <w:t xml:space="preserve"> je</w:t>
      </w:r>
      <w:r>
        <w:t xml:space="preserve"> usvojeno.</w:t>
      </w:r>
    </w:p>
    <w:p w14:paraId="529C24FA" w14:textId="6026E7AF" w:rsidR="001312B3" w:rsidRPr="001312B3" w:rsidRDefault="001312B3" w:rsidP="001312B3">
      <w:pPr>
        <w:pStyle w:val="Odlomakpopisa1"/>
        <w:rPr>
          <w:b/>
          <w:bCs/>
        </w:rPr>
      </w:pPr>
      <w:r>
        <w:rPr>
          <w:b/>
          <w:bCs/>
        </w:rPr>
        <w:t>Ad3)</w:t>
      </w:r>
      <w:r>
        <w:t xml:space="preserve"> Izvješće o stanju sigurnosti, provođenju preventivnih programa i mjerama poduzetim u cilju zaštite prava učenika tijekom 1. polugodišta školske godine 2025./26. jednoglasno </w:t>
      </w:r>
      <w:r>
        <w:t xml:space="preserve">je </w:t>
      </w:r>
      <w:r>
        <w:t>usvojeno.</w:t>
      </w:r>
    </w:p>
    <w:p w14:paraId="7867DA89" w14:textId="5446F45D" w:rsidR="001312B3" w:rsidRPr="001312B3" w:rsidRDefault="001312B3" w:rsidP="001312B3">
      <w:pPr>
        <w:pStyle w:val="Odlomakpopisa1"/>
        <w:rPr>
          <w:b/>
          <w:bCs/>
        </w:rPr>
      </w:pPr>
      <w:r>
        <w:rPr>
          <w:b/>
          <w:bCs/>
        </w:rPr>
        <w:t>Ad4)</w:t>
      </w:r>
      <w:r>
        <w:t xml:space="preserve"> Izvješće o realizaciji školskog preventivnog programa u 1. polugo</w:t>
      </w:r>
      <w:r>
        <w:t xml:space="preserve">dištu </w:t>
      </w:r>
      <w:r>
        <w:t>jednoglasno</w:t>
      </w:r>
      <w:r>
        <w:t xml:space="preserve"> je</w:t>
      </w:r>
      <w:r>
        <w:t xml:space="preserve"> usvojeno.</w:t>
      </w:r>
    </w:p>
    <w:p w14:paraId="02B10B63" w14:textId="54F77057" w:rsidR="001312B3" w:rsidRPr="001312B3" w:rsidRDefault="001312B3" w:rsidP="001312B3">
      <w:pPr>
        <w:pStyle w:val="Odlomakpopisa1"/>
      </w:pPr>
      <w:r>
        <w:rPr>
          <w:b/>
          <w:bCs/>
        </w:rPr>
        <w:t xml:space="preserve">Ad5) </w:t>
      </w:r>
      <w:r>
        <w:t>Članovi Školskog odbora primili na znanje.</w:t>
      </w:r>
    </w:p>
    <w:p w14:paraId="5D0E82BF" w14:textId="31169979" w:rsidR="001312B3" w:rsidRDefault="001312B3" w:rsidP="001312B3">
      <w:pPr>
        <w:pStyle w:val="Odlomakpopisa1"/>
      </w:pPr>
      <w:r w:rsidRPr="001312B3">
        <w:rPr>
          <w:b/>
          <w:bCs/>
        </w:rPr>
        <w:t>Ad6)</w:t>
      </w:r>
      <w:r>
        <w:t>Članovi Školskog odbora primili na znanje.</w:t>
      </w:r>
    </w:p>
    <w:p w14:paraId="4E60A9AC" w14:textId="77777777" w:rsidR="001312B3" w:rsidRDefault="001312B3" w:rsidP="001312B3">
      <w:pPr>
        <w:pStyle w:val="Odlomakpopisa1"/>
      </w:pPr>
      <w:r>
        <w:rPr>
          <w:b/>
          <w:bCs/>
        </w:rPr>
        <w:t>Ad</w:t>
      </w:r>
      <w:r>
        <w:rPr>
          <w:b/>
          <w:bCs/>
        </w:rPr>
        <w:t>7</w:t>
      </w:r>
      <w:r>
        <w:rPr>
          <w:b/>
          <w:bCs/>
        </w:rPr>
        <w:t>)</w:t>
      </w:r>
      <w:r w:rsidRPr="001312B3">
        <w:t xml:space="preserve"> </w:t>
      </w:r>
      <w:r>
        <w:t>Članovi Školskog odbora primili na znanje.</w:t>
      </w:r>
    </w:p>
    <w:p w14:paraId="17683658" w14:textId="545C8472" w:rsidR="001312B3" w:rsidRDefault="001312B3" w:rsidP="001312B3">
      <w:pPr>
        <w:pStyle w:val="Odlomakpopisa1"/>
      </w:pPr>
      <w:r>
        <w:rPr>
          <w:b/>
          <w:bCs/>
        </w:rPr>
        <w:t>Ad</w:t>
      </w:r>
      <w:r>
        <w:rPr>
          <w:b/>
          <w:bCs/>
        </w:rPr>
        <w:t>8</w:t>
      </w:r>
      <w:r>
        <w:rPr>
          <w:b/>
          <w:bCs/>
        </w:rPr>
        <w:t>)</w:t>
      </w:r>
      <w:r>
        <w:t xml:space="preserve"> </w:t>
      </w:r>
      <w:r>
        <w:t>Pod točkom razno nije bilo nikakvih komentara.</w:t>
      </w:r>
    </w:p>
    <w:p w14:paraId="688865D2" w14:textId="77777777" w:rsidR="001312B3" w:rsidRDefault="001312B3" w:rsidP="001312B3">
      <w:pPr>
        <w:pStyle w:val="Odlomakpopisa1"/>
      </w:pPr>
    </w:p>
    <w:p w14:paraId="53B723CC" w14:textId="77777777" w:rsidR="001312B3" w:rsidRDefault="001312B3" w:rsidP="001312B3">
      <w:pPr>
        <w:pStyle w:val="Odlomakpopisa1"/>
      </w:pPr>
      <w:r>
        <w:t>Zapisničar:</w:t>
      </w:r>
    </w:p>
    <w:p w14:paraId="33E52246" w14:textId="77777777" w:rsidR="001312B3" w:rsidRDefault="001312B3" w:rsidP="001312B3">
      <w:pPr>
        <w:pStyle w:val="Odlomakpopisa1"/>
      </w:pPr>
      <w:r>
        <w:t xml:space="preserve">Jasmina </w:t>
      </w:r>
      <w:proofErr w:type="spellStart"/>
      <w:r>
        <w:t>Bratičić</w:t>
      </w:r>
      <w:proofErr w:type="spellEnd"/>
      <w:r>
        <w:t xml:space="preserve"> </w:t>
      </w:r>
    </w:p>
    <w:p w14:paraId="7860B71C" w14:textId="77777777" w:rsidR="001312B3" w:rsidRDefault="001312B3" w:rsidP="001312B3">
      <w:pPr>
        <w:spacing w:before="0" w:beforeAutospacing="0" w:after="160" w:afterAutospacing="0"/>
        <w:jc w:val="right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Predsjednik Školskog odbora:</w:t>
      </w:r>
    </w:p>
    <w:p w14:paraId="4120A559" w14:textId="77777777" w:rsidR="001312B3" w:rsidRDefault="001312B3" w:rsidP="001312B3">
      <w:pPr>
        <w:spacing w:before="0" w:beforeAutospacing="0" w:after="160" w:afterAutospacing="0"/>
        <w:jc w:val="right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Denis Jambrošić</w:t>
      </w:r>
    </w:p>
    <w:p w14:paraId="13AE09C4" w14:textId="6D6B1C11" w:rsidR="001312B3" w:rsidRDefault="001312B3" w:rsidP="001312B3">
      <w:pPr>
        <w:spacing w:before="0" w:beforeAutospacing="0" w:after="160" w:afterAutospacing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U Svetvinčentu, 20.03.2026. godine</w:t>
      </w:r>
    </w:p>
    <w:p w14:paraId="6222E053" w14:textId="77777777" w:rsidR="001312B3" w:rsidRDefault="001312B3" w:rsidP="001312B3">
      <w:pPr>
        <w:spacing w:before="0" w:beforeAutospacing="0" w:after="160" w:afterAutospacing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KLASA:600-03/26-01/02</w:t>
      </w:r>
    </w:p>
    <w:p w14:paraId="6F04C7CF" w14:textId="77777777" w:rsidR="001312B3" w:rsidRDefault="001312B3" w:rsidP="001312B3">
      <w:pPr>
        <w:spacing w:before="0" w:beforeAutospacing="0" w:after="160" w:afterAutospacing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URBROJ:2168-7-01/2-26-2</w:t>
      </w:r>
    </w:p>
    <w:p w14:paraId="2572537A" w14:textId="77777777" w:rsidR="001312B3" w:rsidRDefault="001312B3" w:rsidP="001312B3">
      <w:pPr>
        <w:pStyle w:val="Odlomakpopisa1"/>
        <w:rPr>
          <w:b/>
          <w:bCs/>
        </w:rPr>
      </w:pPr>
    </w:p>
    <w:p w14:paraId="2DF92BCA" w14:textId="77777777" w:rsidR="001312B3" w:rsidRDefault="001312B3" w:rsidP="001312B3">
      <w:pPr>
        <w:pStyle w:val="Odlomakpopisa1"/>
        <w:ind w:left="720"/>
        <w:rPr>
          <w:b/>
          <w:bCs/>
        </w:rPr>
      </w:pPr>
    </w:p>
    <w:p w14:paraId="4B11AE43" w14:textId="77777777" w:rsidR="001312B3" w:rsidRDefault="001312B3" w:rsidP="001312B3"/>
    <w:p w14:paraId="00571DEE" w14:textId="77777777" w:rsidR="001312B3" w:rsidRDefault="001312B3" w:rsidP="001312B3"/>
    <w:p w14:paraId="785804AE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AAD"/>
    <w:multiLevelType w:val="hybridMultilevel"/>
    <w:tmpl w:val="948403AA"/>
    <w:lvl w:ilvl="0" w:tplc="BD68AE8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3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B3"/>
    <w:rsid w:val="001312B3"/>
    <w:rsid w:val="00371E20"/>
    <w:rsid w:val="00E5086D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7EFC"/>
  <w15:chartTrackingRefBased/>
  <w15:docId w15:val="{C1D0B4C9-73DD-409E-A968-A6E4DA9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B3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1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1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1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1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1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1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1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1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1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1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1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12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12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12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12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12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12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1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1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1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12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12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12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1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12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12B3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1312B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</cp:revision>
  <dcterms:created xsi:type="dcterms:W3CDTF">2026-03-30T10:47:00Z</dcterms:created>
  <dcterms:modified xsi:type="dcterms:W3CDTF">2026-03-30T10:56:00Z</dcterms:modified>
</cp:coreProperties>
</file>