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8546" w14:textId="77777777" w:rsidR="00352426" w:rsidRDefault="00352426" w:rsidP="00352426">
      <w:pPr>
        <w:pStyle w:val="Standard"/>
        <w:spacing w:line="266" w:lineRule="auto"/>
        <w:jc w:val="center"/>
        <w:rPr>
          <w:b/>
        </w:rPr>
      </w:pPr>
      <w:r w:rsidRPr="00352426">
        <w:rPr>
          <w:b/>
        </w:rPr>
        <w:t>Zaključci sa 15. sjednice Šk</w:t>
      </w:r>
      <w:r>
        <w:rPr>
          <w:b/>
        </w:rPr>
        <w:t>olskog odbora (srijeda</w:t>
      </w:r>
      <w:r w:rsidRPr="00352426">
        <w:rPr>
          <w:b/>
        </w:rPr>
        <w:t>, 28.2. 2024. godine</w:t>
      </w:r>
      <w:r>
        <w:rPr>
          <w:b/>
        </w:rPr>
        <w:t>)</w:t>
      </w:r>
    </w:p>
    <w:p w14:paraId="4FC7A4F9" w14:textId="77777777" w:rsidR="00352426" w:rsidRDefault="00352426" w:rsidP="00352426">
      <w:pPr>
        <w:pStyle w:val="Standard"/>
      </w:pPr>
      <w:r>
        <w:rPr>
          <w:b/>
          <w:bCs/>
        </w:rPr>
        <w:t xml:space="preserve">Nazočni: </w:t>
      </w:r>
      <w:r>
        <w:t xml:space="preserve">Silvija Jeromela Obrovac, Matea Stanić, Viviana Kozina, Jasmina Bratičić, Ljiljana Matijaš, Goran Doblanović i Igor Macan. </w:t>
      </w:r>
    </w:p>
    <w:p w14:paraId="3910B66E" w14:textId="77777777" w:rsidR="00352426" w:rsidRDefault="00352426" w:rsidP="00352426">
      <w:pPr>
        <w:pStyle w:val="Standard"/>
      </w:pPr>
      <w:r>
        <w:t>Sjednica je započela u 19,15 sati.</w:t>
      </w:r>
    </w:p>
    <w:p w14:paraId="513368DC" w14:textId="77777777" w:rsidR="00352426" w:rsidRDefault="00352426" w:rsidP="00352426">
      <w:pPr>
        <w:pStyle w:val="Standard"/>
        <w:spacing w:line="266" w:lineRule="auto"/>
        <w:rPr>
          <w:sz w:val="2"/>
          <w:szCs w:val="2"/>
        </w:rPr>
      </w:pPr>
      <w:r>
        <w:rPr>
          <w:b/>
          <w:bCs/>
        </w:rPr>
        <w:t>DNEVNI RED SJEDNICE:</w:t>
      </w:r>
      <w:r>
        <w:t xml:space="preserve"> </w:t>
      </w:r>
    </w:p>
    <w:p w14:paraId="3C4AA407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Usvajanje zapisnika s prethodne sjednice Školskog odbora</w:t>
      </w:r>
    </w:p>
    <w:p w14:paraId="16836DCC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 xml:space="preserve"> Izvješće o stanju sigurnosti, provođenju preventivnih programa i mjerama poduzetim u cilju zaštite prava učenika tijekom 1. polugodišta 2023./2024. godine3.</w:t>
      </w:r>
    </w:p>
    <w:p w14:paraId="4B17E900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Realizacija Godišnjeg plana i programa za 1. polugodište  školske godine 2023./24., te izmjene i dopune 4.</w:t>
      </w:r>
    </w:p>
    <w:p w14:paraId="6F52802F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Upisi učenika u 1. razred školske godine 2024./25.</w:t>
      </w:r>
    </w:p>
    <w:p w14:paraId="4B0C8D73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Natjecanja i smotre u 2. polugodištu</w:t>
      </w:r>
    </w:p>
    <w:p w14:paraId="3B9B50B7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Planirane aktivnosti do proljetnih praznika</w:t>
      </w:r>
    </w:p>
    <w:p w14:paraId="50745173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Provedba nacionalnih ispita</w:t>
      </w:r>
    </w:p>
    <w:p w14:paraId="196581DF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Usvajanje novog Pravilnika o radu školske knjižnice</w:t>
      </w:r>
    </w:p>
    <w:p w14:paraId="1882CE93" w14:textId="191A6765" w:rsidR="00A16474" w:rsidRDefault="00A16474" w:rsidP="00352426">
      <w:pPr>
        <w:pStyle w:val="Standard"/>
        <w:numPr>
          <w:ilvl w:val="0"/>
          <w:numId w:val="1"/>
        </w:numPr>
        <w:spacing w:line="266" w:lineRule="auto"/>
      </w:pPr>
      <w:r>
        <w:t>Usvajanje novog Pravilnika o jednostavnoj nabavi roba, usluga i radova</w:t>
      </w:r>
    </w:p>
    <w:p w14:paraId="6633FA5D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Davanje prethodne suglasnosti za zasnivanje radnog odnosa stručnog suradnika psihologa na dodatnih 10 sati tjedno na neodređeno vrijeme.</w:t>
      </w:r>
    </w:p>
    <w:p w14:paraId="73189E05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Izmjene i dopune Plana nabave za 2024. godinu</w:t>
      </w:r>
    </w:p>
    <w:p w14:paraId="127316A9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Zamolba za korištenje sportske dvorane škole</w:t>
      </w:r>
    </w:p>
    <w:p w14:paraId="64391A26" w14:textId="77777777" w:rsidR="00352426" w:rsidRDefault="00352426" w:rsidP="00352426">
      <w:pPr>
        <w:pStyle w:val="Standard"/>
        <w:numPr>
          <w:ilvl w:val="0"/>
          <w:numId w:val="1"/>
        </w:numPr>
        <w:spacing w:line="266" w:lineRule="auto"/>
      </w:pPr>
      <w:r>
        <w:t>Razno.</w:t>
      </w:r>
    </w:p>
    <w:p w14:paraId="7DAD0BF4" w14:textId="77777777" w:rsidR="00352426" w:rsidRPr="00352426" w:rsidRDefault="00352426" w:rsidP="00352426">
      <w:pPr>
        <w:pStyle w:val="Standard"/>
        <w:spacing w:line="266" w:lineRule="auto"/>
      </w:pPr>
      <w:r>
        <w:t xml:space="preserve">Primjedbi na Dnevni red nije bilo. </w:t>
      </w:r>
    </w:p>
    <w:p w14:paraId="72B07BE9" w14:textId="77777777" w:rsidR="00352426" w:rsidRDefault="00352426" w:rsidP="00352426">
      <w:pPr>
        <w:pStyle w:val="Standard"/>
        <w:spacing w:line="266" w:lineRule="auto"/>
      </w:pPr>
      <w:r>
        <w:t>Ad1) Usvojen je  zapisnik s prethodne sjednice Školskog odbora</w:t>
      </w:r>
    </w:p>
    <w:p w14:paraId="778E859D" w14:textId="77777777" w:rsidR="00352426" w:rsidRDefault="00352426" w:rsidP="00352426">
      <w:pPr>
        <w:pStyle w:val="Standard"/>
        <w:spacing w:line="266" w:lineRule="auto"/>
      </w:pPr>
      <w:r>
        <w:t>Ad2) Usvojeno je Izvješće o stanju sigurnosti, provođenju preventivnih programa i mjerama poduzetim u cilju zaštite prava učenika tijekom 1. polugodišta 2023./2024. godine</w:t>
      </w:r>
    </w:p>
    <w:p w14:paraId="31A8CE7F" w14:textId="77777777" w:rsidR="00352426" w:rsidRDefault="00352426" w:rsidP="00352426">
      <w:pPr>
        <w:pStyle w:val="Standard"/>
        <w:spacing w:line="266" w:lineRule="auto"/>
      </w:pPr>
      <w:r>
        <w:t>Ad3) Usvojeno je izvješće o realizaciji Godišnjeg plana i programa za 1. polugodište  školske godine 2023./24.</w:t>
      </w:r>
    </w:p>
    <w:p w14:paraId="3406BEB8" w14:textId="77777777" w:rsidR="00352426" w:rsidRDefault="00352426" w:rsidP="00352426">
      <w:pPr>
        <w:pStyle w:val="Standard"/>
        <w:spacing w:line="266" w:lineRule="auto"/>
      </w:pPr>
      <w:r>
        <w:t>Ad4) Članovi Školskog odbora upoznati su s podacima i procedurom upisa učenika u 1. razred školske godine 2024./25.</w:t>
      </w:r>
    </w:p>
    <w:p w14:paraId="01CF77DB" w14:textId="77777777" w:rsidR="00352426" w:rsidRDefault="00352426" w:rsidP="00352426">
      <w:pPr>
        <w:pStyle w:val="Standard"/>
        <w:spacing w:line="266" w:lineRule="auto"/>
      </w:pPr>
      <w:r>
        <w:t xml:space="preserve">Ad5) Članovi Školskog odbora upoznati su s informacijama u vezi Natjecanja i smotri u 2. polugodištu školske godine 2023./24. </w:t>
      </w:r>
    </w:p>
    <w:p w14:paraId="0F35CC53" w14:textId="77777777" w:rsidR="00352426" w:rsidRDefault="00352426" w:rsidP="00352426">
      <w:pPr>
        <w:pStyle w:val="Standard"/>
        <w:spacing w:line="266" w:lineRule="auto"/>
      </w:pPr>
      <w:r>
        <w:t xml:space="preserve">Ad6) </w:t>
      </w:r>
      <w:r w:rsidR="000A25A8">
        <w:t xml:space="preserve">Predstavljene su </w:t>
      </w:r>
      <w:r>
        <w:t>Planirane aktivnosti do proljetnih praznika</w:t>
      </w:r>
    </w:p>
    <w:p w14:paraId="1DEC55BD" w14:textId="77777777" w:rsidR="00352426" w:rsidRDefault="000A25A8" w:rsidP="000A25A8">
      <w:pPr>
        <w:pStyle w:val="Standard"/>
        <w:spacing w:line="266" w:lineRule="auto"/>
      </w:pPr>
      <w:r>
        <w:t>Ad7) Prenesene su informacije u vezi provedbe N</w:t>
      </w:r>
      <w:r w:rsidR="00352426">
        <w:t>acionalnih ispita</w:t>
      </w:r>
    </w:p>
    <w:p w14:paraId="0EA1E604" w14:textId="77777777" w:rsidR="00352426" w:rsidRDefault="000A25A8" w:rsidP="000A25A8">
      <w:pPr>
        <w:pStyle w:val="Standard"/>
        <w:spacing w:line="266" w:lineRule="auto"/>
      </w:pPr>
      <w:r>
        <w:t>Ad8) Usvojen je novi Pravilnik</w:t>
      </w:r>
      <w:r w:rsidR="00352426">
        <w:t xml:space="preserve"> o radu školske knjižnice</w:t>
      </w:r>
    </w:p>
    <w:p w14:paraId="461B8212" w14:textId="2BC15960" w:rsidR="00234510" w:rsidRDefault="00234510" w:rsidP="000A25A8">
      <w:pPr>
        <w:pStyle w:val="Standard"/>
        <w:spacing w:line="266" w:lineRule="auto"/>
      </w:pPr>
      <w:r>
        <w:lastRenderedPageBreak/>
        <w:t>Ad9) Usvojen je novi Pravilnik o jednostavnoj nabavi roba, usluga i radova</w:t>
      </w:r>
    </w:p>
    <w:p w14:paraId="6A73D9D4" w14:textId="55FFBAE0" w:rsidR="00234510" w:rsidRDefault="000A25A8" w:rsidP="000A25A8">
      <w:pPr>
        <w:pStyle w:val="Standard"/>
        <w:spacing w:line="266" w:lineRule="auto"/>
      </w:pPr>
      <w:r>
        <w:t>Ad</w:t>
      </w:r>
      <w:r w:rsidR="00234510">
        <w:t>10</w:t>
      </w:r>
      <w:r>
        <w:t>) Dana je prethodna suglasnost</w:t>
      </w:r>
      <w:r w:rsidR="00352426">
        <w:t xml:space="preserve"> za zasnivanje radnog odnosa stručnog suradnika psihologa na dodatnih 10 sati tjedno na neodređeno vrijeme.</w:t>
      </w:r>
    </w:p>
    <w:p w14:paraId="0694AA00" w14:textId="6ECD2161" w:rsidR="00352426" w:rsidRDefault="000A25A8" w:rsidP="000A25A8">
      <w:pPr>
        <w:pStyle w:val="Standard"/>
        <w:spacing w:line="266" w:lineRule="auto"/>
      </w:pPr>
      <w:r>
        <w:t>Ad1</w:t>
      </w:r>
      <w:r w:rsidR="00234510">
        <w:t>1</w:t>
      </w:r>
      <w:r>
        <w:t xml:space="preserve">) usvojene su </w:t>
      </w:r>
      <w:r w:rsidR="00352426">
        <w:t>Izmjene i dopune Plana nabave za 2024. godinu</w:t>
      </w:r>
    </w:p>
    <w:p w14:paraId="104A6465" w14:textId="198D12A0" w:rsidR="00352426" w:rsidRDefault="000A25A8" w:rsidP="000A25A8">
      <w:pPr>
        <w:pStyle w:val="Standard"/>
        <w:spacing w:line="266" w:lineRule="auto"/>
      </w:pPr>
      <w:r>
        <w:t>Ad1</w:t>
      </w:r>
      <w:r w:rsidR="00234510">
        <w:t>2</w:t>
      </w:r>
      <w:r>
        <w:t xml:space="preserve">) Uvažena je </w:t>
      </w:r>
      <w:r w:rsidR="00352426">
        <w:t>Zamolba za korištenje sportske dvorane škole</w:t>
      </w:r>
    </w:p>
    <w:p w14:paraId="10FA387B" w14:textId="4EB117D0" w:rsidR="00352426" w:rsidRDefault="000A25A8" w:rsidP="00352426">
      <w:pPr>
        <w:pStyle w:val="Standard"/>
        <w:spacing w:line="266" w:lineRule="auto"/>
      </w:pPr>
      <w:r>
        <w:t>Ad 1</w:t>
      </w:r>
      <w:r w:rsidR="00234510">
        <w:t>3</w:t>
      </w:r>
      <w:r>
        <w:t xml:space="preserve">) Pod točkom </w:t>
      </w:r>
      <w:r w:rsidR="00352426">
        <w:t>Razno</w:t>
      </w:r>
      <w:r w:rsidR="00234510">
        <w:t xml:space="preserve"> </w:t>
      </w:r>
      <w:r>
        <w:t>nije bilo primjedbi</w:t>
      </w:r>
      <w:r w:rsidR="00352426">
        <w:t>.</w:t>
      </w:r>
    </w:p>
    <w:p w14:paraId="6A558C97" w14:textId="77777777" w:rsidR="00352426" w:rsidRDefault="00352426" w:rsidP="00352426">
      <w:pPr>
        <w:pStyle w:val="Standard"/>
        <w:spacing w:line="266" w:lineRule="auto"/>
      </w:pPr>
      <w:r>
        <w:t>Zapisničar:</w:t>
      </w:r>
    </w:p>
    <w:p w14:paraId="6EFF68C0" w14:textId="77777777" w:rsidR="00352426" w:rsidRDefault="00352426" w:rsidP="00352426">
      <w:pPr>
        <w:pStyle w:val="Standard"/>
        <w:spacing w:line="266" w:lineRule="auto"/>
      </w:pPr>
      <w:r>
        <w:t>Jasmina Bratičić</w:t>
      </w:r>
    </w:p>
    <w:p w14:paraId="57627D2B" w14:textId="77777777" w:rsidR="00352426" w:rsidRDefault="00352426" w:rsidP="00352426">
      <w:pPr>
        <w:pStyle w:val="Standard"/>
        <w:spacing w:line="266" w:lineRule="auto"/>
      </w:pPr>
    </w:p>
    <w:p w14:paraId="7868B85A" w14:textId="346ACF3E" w:rsidR="00352426" w:rsidRDefault="00352426" w:rsidP="00352426">
      <w:pPr>
        <w:pStyle w:val="Standard"/>
        <w:spacing w:line="266" w:lineRule="auto"/>
      </w:pPr>
      <w:r>
        <w:t>Svetvinčenat, 2</w:t>
      </w:r>
      <w:r w:rsidR="00234510">
        <w:t>8</w:t>
      </w:r>
      <w:r>
        <w:t>.02.2024.</w:t>
      </w:r>
    </w:p>
    <w:p w14:paraId="64755DD0" w14:textId="77777777" w:rsidR="00352426" w:rsidRDefault="00352426" w:rsidP="00352426">
      <w:pPr>
        <w:pStyle w:val="Standard"/>
        <w:spacing w:line="266" w:lineRule="auto"/>
      </w:pPr>
    </w:p>
    <w:p w14:paraId="059CDDFE" w14:textId="77777777" w:rsidR="00352426" w:rsidRDefault="00352426" w:rsidP="00352426">
      <w:pPr>
        <w:pStyle w:val="Standard"/>
        <w:spacing w:line="266" w:lineRule="auto"/>
      </w:pPr>
      <w:r>
        <w:t>KLASA:600-03/24-01/2</w:t>
      </w:r>
    </w:p>
    <w:p w14:paraId="6DFCFC30" w14:textId="77777777" w:rsidR="00352426" w:rsidRDefault="00352426" w:rsidP="00352426">
      <w:pPr>
        <w:pStyle w:val="Standard"/>
        <w:spacing w:line="266" w:lineRule="auto"/>
      </w:pPr>
      <w:r>
        <w:t>URBROJ:2168-7-01/2-24-2</w:t>
      </w:r>
    </w:p>
    <w:p w14:paraId="1D63B001" w14:textId="77777777" w:rsidR="00352426" w:rsidRDefault="00352426" w:rsidP="00352426"/>
    <w:p w14:paraId="1463E5DD" w14:textId="77777777" w:rsidR="00294264" w:rsidRDefault="00294264"/>
    <w:sectPr w:rsidR="00294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7241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D685A80"/>
    <w:multiLevelType w:val="multilevel"/>
    <w:tmpl w:val="0ED07241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eastAsia="NSimSun" w:hAnsi="Liberation Serif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735321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85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26"/>
    <w:rsid w:val="000A25A8"/>
    <w:rsid w:val="00234510"/>
    <w:rsid w:val="00294264"/>
    <w:rsid w:val="00352426"/>
    <w:rsid w:val="00A16474"/>
    <w:rsid w:val="00C42163"/>
    <w:rsid w:val="00DC40A8"/>
    <w:rsid w:val="00F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250A2"/>
  <w15:chartTrackingRefBased/>
  <w15:docId w15:val="{CC2531AE-1B63-40AF-86BF-07A265F2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26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basedOn w:val="Normal"/>
    <w:rsid w:val="00352426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Silvija Jeromela Obrovac</cp:lastModifiedBy>
  <cp:revision>4</cp:revision>
  <dcterms:created xsi:type="dcterms:W3CDTF">2025-04-14T06:45:00Z</dcterms:created>
  <dcterms:modified xsi:type="dcterms:W3CDTF">2025-04-14T06:59:00Z</dcterms:modified>
</cp:coreProperties>
</file>